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FAC80" w14:textId="77777777" w:rsidR="00DA0E67" w:rsidRDefault="007E0562" w:rsidP="00DA0E67">
      <w:pPr>
        <w:rPr>
          <w:sz w:val="22"/>
          <w:szCs w:val="22"/>
          <w:lang w:val="de-CH"/>
        </w:rPr>
      </w:pPr>
      <w:r w:rsidRPr="009B691B">
        <w:rPr>
          <w:b/>
          <w:sz w:val="22"/>
          <w:szCs w:val="22"/>
          <w:lang w:val="de-CH"/>
        </w:rPr>
        <w:t>Medienmitteilung</w:t>
      </w:r>
    </w:p>
    <w:p w14:paraId="04D14F1A" w14:textId="77777777" w:rsidR="007E0562" w:rsidRPr="009B691B" w:rsidRDefault="007E0562">
      <w:pPr>
        <w:rPr>
          <w:sz w:val="22"/>
          <w:szCs w:val="22"/>
          <w:lang w:val="de-CH"/>
        </w:rPr>
      </w:pPr>
    </w:p>
    <w:p w14:paraId="3CAC1BEE" w14:textId="77777777" w:rsidR="006E3084" w:rsidRDefault="007E0562">
      <w:pPr>
        <w:rPr>
          <w:b/>
          <w:i/>
          <w:sz w:val="22"/>
          <w:szCs w:val="22"/>
          <w:lang w:val="de-CH"/>
        </w:rPr>
      </w:pPr>
      <w:r w:rsidRPr="009B691B">
        <w:rPr>
          <w:b/>
          <w:i/>
          <w:sz w:val="22"/>
          <w:szCs w:val="22"/>
          <w:lang w:val="de-CH"/>
        </w:rPr>
        <w:t>Ausstellung «</w:t>
      </w:r>
      <w:r w:rsidR="00E55D9D" w:rsidRPr="009B691B">
        <w:rPr>
          <w:b/>
          <w:i/>
          <w:iCs/>
          <w:sz w:val="22"/>
          <w:szCs w:val="22"/>
          <w:lang w:val="tr-TR"/>
        </w:rPr>
        <w:t>Ç</w:t>
      </w:r>
      <w:r w:rsidRPr="009B691B">
        <w:rPr>
          <w:b/>
          <w:i/>
          <w:sz w:val="22"/>
          <w:szCs w:val="22"/>
          <w:lang w:val="de-CH"/>
        </w:rPr>
        <w:t xml:space="preserve">ok Basel: Transnational </w:t>
      </w:r>
      <w:proofErr w:type="spellStart"/>
      <w:r w:rsidRPr="009B691B">
        <w:rPr>
          <w:b/>
          <w:i/>
          <w:sz w:val="22"/>
          <w:szCs w:val="22"/>
          <w:lang w:val="de-CH"/>
        </w:rPr>
        <w:t>Memoryscapes</w:t>
      </w:r>
      <w:proofErr w:type="spellEnd"/>
      <w:r w:rsidRPr="009B691B">
        <w:rPr>
          <w:b/>
          <w:i/>
          <w:sz w:val="22"/>
          <w:szCs w:val="22"/>
          <w:lang w:val="de-CH"/>
        </w:rPr>
        <w:t xml:space="preserve"> </w:t>
      </w:r>
      <w:proofErr w:type="spellStart"/>
      <w:r w:rsidRPr="009B691B">
        <w:rPr>
          <w:b/>
          <w:i/>
          <w:sz w:val="22"/>
          <w:szCs w:val="22"/>
          <w:lang w:val="de-CH"/>
        </w:rPr>
        <w:t>Switzerland</w:t>
      </w:r>
      <w:proofErr w:type="spellEnd"/>
      <w:r w:rsidRPr="009B691B">
        <w:rPr>
          <w:b/>
          <w:i/>
          <w:sz w:val="22"/>
          <w:szCs w:val="22"/>
          <w:lang w:val="de-CH"/>
        </w:rPr>
        <w:t>-Turkey</w:t>
      </w:r>
      <w:r w:rsidR="006E3084">
        <w:rPr>
          <w:b/>
          <w:i/>
          <w:sz w:val="22"/>
          <w:szCs w:val="22"/>
          <w:lang w:val="de-CH"/>
        </w:rPr>
        <w:t>»</w:t>
      </w:r>
    </w:p>
    <w:p w14:paraId="34A54510" w14:textId="5525C7FF" w:rsidR="006E3084" w:rsidRPr="009B691B" w:rsidRDefault="006E3084">
      <w:pPr>
        <w:rPr>
          <w:b/>
          <w:i/>
          <w:sz w:val="22"/>
          <w:szCs w:val="22"/>
          <w:lang w:val="de-CH"/>
        </w:rPr>
      </w:pPr>
      <w:r>
        <w:rPr>
          <w:b/>
          <w:i/>
          <w:sz w:val="22"/>
          <w:szCs w:val="22"/>
          <w:lang w:val="de-CH"/>
        </w:rPr>
        <w:t>3. Mai – 30. Juni 2019</w:t>
      </w:r>
      <w:r>
        <w:rPr>
          <w:b/>
          <w:i/>
          <w:sz w:val="22"/>
          <w:szCs w:val="22"/>
          <w:lang w:val="de-CH"/>
        </w:rPr>
        <w:br/>
        <w:t xml:space="preserve">Ausstellungsraum auf der Lyss, </w:t>
      </w:r>
      <w:proofErr w:type="spellStart"/>
      <w:r>
        <w:rPr>
          <w:b/>
          <w:i/>
          <w:sz w:val="22"/>
          <w:szCs w:val="22"/>
          <w:lang w:val="de-CH"/>
        </w:rPr>
        <w:t>Spalenvorstadt</w:t>
      </w:r>
      <w:proofErr w:type="spellEnd"/>
      <w:r>
        <w:rPr>
          <w:b/>
          <w:i/>
          <w:sz w:val="22"/>
          <w:szCs w:val="22"/>
          <w:lang w:val="de-CH"/>
        </w:rPr>
        <w:t xml:space="preserve"> 2, Basel</w:t>
      </w:r>
      <w:r w:rsidR="007E0562" w:rsidRPr="009B691B">
        <w:rPr>
          <w:b/>
          <w:i/>
          <w:sz w:val="22"/>
          <w:szCs w:val="22"/>
          <w:lang w:val="de-CH"/>
        </w:rPr>
        <w:t xml:space="preserve"> </w:t>
      </w:r>
    </w:p>
    <w:p w14:paraId="25F1BD10" w14:textId="14F5557D" w:rsidR="007E0562" w:rsidRDefault="00DA0E67">
      <w:pPr>
        <w:rPr>
          <w:sz w:val="22"/>
          <w:szCs w:val="22"/>
          <w:lang w:val="de-CH"/>
        </w:rPr>
      </w:pPr>
      <w:r>
        <w:rPr>
          <w:sz w:val="22"/>
          <w:szCs w:val="22"/>
          <w:lang w:val="de-CH"/>
        </w:rPr>
        <w:tab/>
      </w:r>
      <w:r>
        <w:rPr>
          <w:sz w:val="22"/>
          <w:szCs w:val="22"/>
          <w:lang w:val="de-CH"/>
        </w:rPr>
        <w:tab/>
      </w:r>
      <w:r>
        <w:rPr>
          <w:sz w:val="22"/>
          <w:szCs w:val="22"/>
          <w:lang w:val="de-CH"/>
        </w:rPr>
        <w:tab/>
      </w:r>
      <w:r>
        <w:rPr>
          <w:sz w:val="22"/>
          <w:szCs w:val="22"/>
          <w:lang w:val="de-CH"/>
        </w:rPr>
        <w:tab/>
      </w:r>
      <w:r>
        <w:rPr>
          <w:sz w:val="22"/>
          <w:szCs w:val="22"/>
          <w:lang w:val="de-CH"/>
        </w:rPr>
        <w:tab/>
      </w:r>
      <w:r>
        <w:rPr>
          <w:sz w:val="22"/>
          <w:szCs w:val="22"/>
          <w:lang w:val="de-CH"/>
        </w:rPr>
        <w:tab/>
      </w:r>
      <w:r>
        <w:rPr>
          <w:sz w:val="22"/>
          <w:szCs w:val="22"/>
          <w:lang w:val="de-CH"/>
        </w:rPr>
        <w:tab/>
      </w:r>
      <w:r>
        <w:rPr>
          <w:sz w:val="22"/>
          <w:szCs w:val="22"/>
          <w:lang w:val="de-CH"/>
        </w:rPr>
        <w:tab/>
      </w:r>
    </w:p>
    <w:p w14:paraId="61D7200C" w14:textId="09625B7A" w:rsidR="00DA0E67" w:rsidRPr="009B691B" w:rsidRDefault="00DA0E67">
      <w:pPr>
        <w:rPr>
          <w:sz w:val="22"/>
          <w:szCs w:val="22"/>
          <w:lang w:val="de-CH"/>
        </w:rPr>
      </w:pPr>
      <w:r>
        <w:rPr>
          <w:sz w:val="22"/>
          <w:szCs w:val="22"/>
          <w:lang w:val="de-CH"/>
        </w:rPr>
        <w:tab/>
      </w:r>
      <w:r>
        <w:rPr>
          <w:sz w:val="22"/>
          <w:szCs w:val="22"/>
          <w:lang w:val="de-CH"/>
        </w:rPr>
        <w:tab/>
      </w:r>
      <w:r>
        <w:rPr>
          <w:sz w:val="22"/>
          <w:szCs w:val="22"/>
          <w:lang w:val="de-CH"/>
        </w:rPr>
        <w:tab/>
      </w:r>
      <w:r>
        <w:rPr>
          <w:sz w:val="22"/>
          <w:szCs w:val="22"/>
          <w:lang w:val="de-CH"/>
        </w:rPr>
        <w:tab/>
      </w:r>
      <w:r>
        <w:rPr>
          <w:sz w:val="22"/>
          <w:szCs w:val="22"/>
          <w:lang w:val="de-CH"/>
        </w:rPr>
        <w:tab/>
      </w:r>
      <w:r>
        <w:rPr>
          <w:sz w:val="22"/>
          <w:szCs w:val="22"/>
          <w:lang w:val="de-CH"/>
        </w:rPr>
        <w:tab/>
      </w:r>
      <w:r>
        <w:rPr>
          <w:sz w:val="22"/>
          <w:szCs w:val="22"/>
          <w:lang w:val="de-CH"/>
        </w:rPr>
        <w:tab/>
      </w:r>
      <w:r w:rsidR="00B310CA">
        <w:rPr>
          <w:sz w:val="22"/>
          <w:szCs w:val="22"/>
          <w:lang w:val="de-CH"/>
        </w:rPr>
        <w:t xml:space="preserve"> </w:t>
      </w:r>
      <w:r w:rsidR="00B310CA">
        <w:rPr>
          <w:sz w:val="22"/>
          <w:szCs w:val="22"/>
          <w:lang w:val="de-CH"/>
        </w:rPr>
        <w:tab/>
      </w:r>
      <w:r>
        <w:rPr>
          <w:sz w:val="22"/>
          <w:szCs w:val="22"/>
          <w:lang w:val="de-CH"/>
        </w:rPr>
        <w:t>Basel, 23. April 2019</w:t>
      </w:r>
    </w:p>
    <w:p w14:paraId="33FD1EA0" w14:textId="108CA8F5" w:rsidR="007E0562" w:rsidRPr="009B691B" w:rsidRDefault="007E0562">
      <w:pPr>
        <w:rPr>
          <w:sz w:val="22"/>
          <w:szCs w:val="22"/>
          <w:lang w:val="de-CH"/>
        </w:rPr>
      </w:pPr>
    </w:p>
    <w:p w14:paraId="7F3A87C1" w14:textId="70ECB3BE" w:rsidR="007E0562" w:rsidRPr="009B691B" w:rsidRDefault="007E0562">
      <w:pPr>
        <w:rPr>
          <w:sz w:val="22"/>
          <w:szCs w:val="22"/>
          <w:lang w:val="de-CH"/>
        </w:rPr>
      </w:pPr>
      <w:r w:rsidRPr="009B691B">
        <w:rPr>
          <w:sz w:val="22"/>
          <w:szCs w:val="22"/>
          <w:lang w:val="de-CH"/>
        </w:rPr>
        <w:t>Sehr geehrte Damen und Herren,</w:t>
      </w:r>
    </w:p>
    <w:p w14:paraId="43B87A88" w14:textId="17418CA6" w:rsidR="007E0562" w:rsidRPr="009B691B" w:rsidRDefault="007E0562">
      <w:pPr>
        <w:rPr>
          <w:sz w:val="22"/>
          <w:szCs w:val="22"/>
          <w:lang w:val="de-CH"/>
        </w:rPr>
      </w:pPr>
    </w:p>
    <w:p w14:paraId="48BD7C98" w14:textId="2861A737" w:rsidR="007E0562" w:rsidRPr="009B691B" w:rsidRDefault="007E0562">
      <w:pPr>
        <w:rPr>
          <w:sz w:val="22"/>
          <w:szCs w:val="22"/>
          <w:lang w:val="de-CH"/>
        </w:rPr>
      </w:pPr>
    </w:p>
    <w:p w14:paraId="21412DDD" w14:textId="1D1D2E0C" w:rsidR="00153D97" w:rsidRDefault="007E0562">
      <w:pPr>
        <w:rPr>
          <w:sz w:val="22"/>
          <w:szCs w:val="22"/>
          <w:lang w:val="de-CH"/>
        </w:rPr>
      </w:pPr>
      <w:r w:rsidRPr="009B691B">
        <w:rPr>
          <w:sz w:val="22"/>
          <w:szCs w:val="22"/>
          <w:lang w:val="de-CH"/>
        </w:rPr>
        <w:t xml:space="preserve">Hiermit möchten wir Sie </w:t>
      </w:r>
      <w:r w:rsidR="006E3084">
        <w:rPr>
          <w:sz w:val="22"/>
          <w:szCs w:val="22"/>
          <w:lang w:val="de-CH"/>
        </w:rPr>
        <w:t xml:space="preserve">auf die </w:t>
      </w:r>
      <w:r w:rsidRPr="009B691B">
        <w:rPr>
          <w:b/>
          <w:sz w:val="22"/>
          <w:szCs w:val="22"/>
          <w:lang w:val="de-CH"/>
        </w:rPr>
        <w:t>Ausstellung «</w:t>
      </w:r>
      <w:r w:rsidR="00E55D9D" w:rsidRPr="009B691B">
        <w:rPr>
          <w:b/>
          <w:iCs/>
          <w:sz w:val="22"/>
          <w:szCs w:val="22"/>
          <w:lang w:val="tr-TR"/>
        </w:rPr>
        <w:t>Ç</w:t>
      </w:r>
      <w:r w:rsidRPr="009B691B">
        <w:rPr>
          <w:b/>
          <w:sz w:val="22"/>
          <w:szCs w:val="22"/>
          <w:lang w:val="de-CH"/>
        </w:rPr>
        <w:t>ok Ba</w:t>
      </w:r>
      <w:r w:rsidR="009D7F9B">
        <w:rPr>
          <w:b/>
          <w:sz w:val="22"/>
          <w:szCs w:val="22"/>
          <w:lang w:val="de-CH"/>
        </w:rPr>
        <w:t>sel!</w:t>
      </w:r>
      <w:r w:rsidRPr="009B691B">
        <w:rPr>
          <w:b/>
          <w:sz w:val="22"/>
          <w:szCs w:val="22"/>
          <w:lang w:val="de-CH"/>
        </w:rPr>
        <w:t xml:space="preserve"> Transnational </w:t>
      </w:r>
      <w:proofErr w:type="spellStart"/>
      <w:r w:rsidRPr="009B691B">
        <w:rPr>
          <w:b/>
          <w:sz w:val="22"/>
          <w:szCs w:val="22"/>
          <w:lang w:val="de-CH"/>
        </w:rPr>
        <w:t>Memoryscapes</w:t>
      </w:r>
      <w:proofErr w:type="spellEnd"/>
      <w:r w:rsidRPr="009B691B">
        <w:rPr>
          <w:b/>
          <w:sz w:val="22"/>
          <w:szCs w:val="22"/>
          <w:lang w:val="de-CH"/>
        </w:rPr>
        <w:t xml:space="preserve"> </w:t>
      </w:r>
      <w:proofErr w:type="spellStart"/>
      <w:r w:rsidRPr="009B691B">
        <w:rPr>
          <w:b/>
          <w:sz w:val="22"/>
          <w:szCs w:val="22"/>
          <w:lang w:val="de-CH"/>
        </w:rPr>
        <w:t>Switzerland</w:t>
      </w:r>
      <w:proofErr w:type="spellEnd"/>
      <w:r w:rsidRPr="009B691B">
        <w:rPr>
          <w:b/>
          <w:sz w:val="22"/>
          <w:szCs w:val="22"/>
          <w:lang w:val="de-CH"/>
        </w:rPr>
        <w:t>-Turkey»</w:t>
      </w:r>
      <w:r w:rsidR="006E3084">
        <w:rPr>
          <w:b/>
          <w:sz w:val="22"/>
          <w:szCs w:val="22"/>
          <w:lang w:val="de-CH"/>
        </w:rPr>
        <w:t xml:space="preserve"> </w:t>
      </w:r>
      <w:r w:rsidR="006E3084" w:rsidRPr="006E3084">
        <w:rPr>
          <w:sz w:val="22"/>
          <w:szCs w:val="22"/>
          <w:lang w:val="de-CH"/>
        </w:rPr>
        <w:t>aufmerk</w:t>
      </w:r>
      <w:r w:rsidR="00153D97">
        <w:rPr>
          <w:sz w:val="22"/>
          <w:szCs w:val="22"/>
          <w:lang w:val="de-CH"/>
        </w:rPr>
        <w:t>s</w:t>
      </w:r>
      <w:r w:rsidR="006E3084" w:rsidRPr="006E3084">
        <w:rPr>
          <w:sz w:val="22"/>
          <w:szCs w:val="22"/>
          <w:lang w:val="de-CH"/>
        </w:rPr>
        <w:t>am machen,</w:t>
      </w:r>
      <w:r w:rsidR="006E3084">
        <w:rPr>
          <w:sz w:val="22"/>
          <w:szCs w:val="22"/>
          <w:lang w:val="de-CH"/>
        </w:rPr>
        <w:t xml:space="preserve"> die vom </w:t>
      </w:r>
      <w:r w:rsidR="006E3084" w:rsidRPr="00153D97">
        <w:rPr>
          <w:b/>
          <w:sz w:val="22"/>
          <w:szCs w:val="22"/>
          <w:lang w:val="de-CH"/>
        </w:rPr>
        <w:t>3. Mai bis 30. Juni 2019</w:t>
      </w:r>
      <w:r w:rsidR="006E3084">
        <w:rPr>
          <w:sz w:val="22"/>
          <w:szCs w:val="22"/>
          <w:lang w:val="de-CH"/>
        </w:rPr>
        <w:t xml:space="preserve"> im</w:t>
      </w:r>
      <w:r w:rsidR="006E3084">
        <w:rPr>
          <w:b/>
          <w:sz w:val="22"/>
          <w:szCs w:val="22"/>
          <w:lang w:val="de-CH"/>
        </w:rPr>
        <w:t xml:space="preserve"> </w:t>
      </w:r>
      <w:r w:rsidR="00EB1C4E">
        <w:rPr>
          <w:b/>
          <w:sz w:val="22"/>
          <w:szCs w:val="22"/>
          <w:lang w:val="de-CH"/>
        </w:rPr>
        <w:t>Ausstellungsraum a</w:t>
      </w:r>
      <w:r w:rsidR="00CF2F4A" w:rsidRPr="009B691B">
        <w:rPr>
          <w:b/>
          <w:sz w:val="22"/>
          <w:szCs w:val="22"/>
          <w:lang w:val="de-CH"/>
        </w:rPr>
        <w:t xml:space="preserve">uf der Lyss, </w:t>
      </w:r>
      <w:proofErr w:type="spellStart"/>
      <w:r w:rsidR="00CF2F4A" w:rsidRPr="009B691B">
        <w:rPr>
          <w:b/>
          <w:sz w:val="22"/>
          <w:szCs w:val="22"/>
          <w:lang w:val="de-CH"/>
        </w:rPr>
        <w:t>Spalenvorstadt</w:t>
      </w:r>
      <w:proofErr w:type="spellEnd"/>
      <w:r w:rsidR="00CF2F4A" w:rsidRPr="009B691B">
        <w:rPr>
          <w:b/>
          <w:sz w:val="22"/>
          <w:szCs w:val="22"/>
          <w:lang w:val="de-CH"/>
        </w:rPr>
        <w:t xml:space="preserve"> 2</w:t>
      </w:r>
      <w:r w:rsidR="006E3084">
        <w:rPr>
          <w:b/>
          <w:sz w:val="22"/>
          <w:szCs w:val="22"/>
          <w:lang w:val="de-CH"/>
        </w:rPr>
        <w:t xml:space="preserve">, Basel, </w:t>
      </w:r>
      <w:r w:rsidR="006E3084" w:rsidRPr="006E3084">
        <w:rPr>
          <w:sz w:val="22"/>
          <w:szCs w:val="22"/>
          <w:lang w:val="de-CH"/>
        </w:rPr>
        <w:t>zu sehen</w:t>
      </w:r>
      <w:r w:rsidR="006E3084">
        <w:rPr>
          <w:sz w:val="22"/>
          <w:szCs w:val="22"/>
          <w:lang w:val="de-CH"/>
        </w:rPr>
        <w:t xml:space="preserve"> sein wird.</w:t>
      </w:r>
      <w:r w:rsidR="006E3084">
        <w:rPr>
          <w:sz w:val="22"/>
          <w:szCs w:val="22"/>
          <w:lang w:val="de-CH"/>
        </w:rPr>
        <w:br/>
      </w:r>
    </w:p>
    <w:p w14:paraId="6740730B" w14:textId="5C893EFD" w:rsidR="00CF2F4A" w:rsidRPr="009B691B" w:rsidRDefault="00D15CCE">
      <w:pPr>
        <w:rPr>
          <w:sz w:val="22"/>
          <w:szCs w:val="22"/>
          <w:lang w:val="de-CH"/>
        </w:rPr>
      </w:pPr>
      <w:r>
        <w:rPr>
          <w:sz w:val="22"/>
          <w:szCs w:val="22"/>
          <w:lang w:val="de-CH"/>
        </w:rPr>
        <w:t xml:space="preserve">Sehr </w:t>
      </w:r>
      <w:r w:rsidR="006E3084">
        <w:rPr>
          <w:sz w:val="22"/>
          <w:szCs w:val="22"/>
          <w:lang w:val="de-CH"/>
        </w:rPr>
        <w:t xml:space="preserve">gerne laden wir Sie ein an die </w:t>
      </w:r>
      <w:r w:rsidR="006E3084" w:rsidRPr="00D15CCE">
        <w:rPr>
          <w:b/>
          <w:sz w:val="22"/>
          <w:szCs w:val="22"/>
          <w:lang w:val="de-CH"/>
        </w:rPr>
        <w:t>Vernissage am 2. Mai 2019, 18:30 Uhr</w:t>
      </w:r>
      <w:r w:rsidR="006E3084">
        <w:rPr>
          <w:sz w:val="22"/>
          <w:szCs w:val="22"/>
          <w:lang w:val="de-CH"/>
        </w:rPr>
        <w:t xml:space="preserve">, </w:t>
      </w:r>
      <w:proofErr w:type="spellStart"/>
      <w:r w:rsidR="006E3084">
        <w:rPr>
          <w:sz w:val="22"/>
          <w:szCs w:val="22"/>
          <w:lang w:val="de-CH"/>
        </w:rPr>
        <w:t>Spalenvorstadt</w:t>
      </w:r>
      <w:proofErr w:type="spellEnd"/>
      <w:r w:rsidR="006E3084">
        <w:rPr>
          <w:sz w:val="22"/>
          <w:szCs w:val="22"/>
          <w:lang w:val="de-CH"/>
        </w:rPr>
        <w:t xml:space="preserve"> 2, Basel. </w:t>
      </w:r>
    </w:p>
    <w:p w14:paraId="0EEB1672" w14:textId="77777777" w:rsidR="00CF2F4A" w:rsidRPr="009B691B" w:rsidRDefault="00CF2F4A">
      <w:pPr>
        <w:rPr>
          <w:sz w:val="22"/>
          <w:szCs w:val="22"/>
          <w:lang w:val="de-CH"/>
        </w:rPr>
      </w:pPr>
    </w:p>
    <w:p w14:paraId="23C168A5" w14:textId="103BBE70" w:rsidR="00FA7F36" w:rsidRPr="009B691B" w:rsidRDefault="007E0562" w:rsidP="003C3CD6">
      <w:pPr>
        <w:rPr>
          <w:sz w:val="22"/>
          <w:szCs w:val="22"/>
          <w:lang w:val="de-CH"/>
        </w:rPr>
      </w:pPr>
      <w:r w:rsidRPr="009B691B">
        <w:rPr>
          <w:sz w:val="22"/>
          <w:szCs w:val="22"/>
          <w:lang w:val="de-CH"/>
        </w:rPr>
        <w:t xml:space="preserve">Die Ausstellung greift die Frage auf, wie sich </w:t>
      </w:r>
      <w:r w:rsidRPr="009B691B">
        <w:rPr>
          <w:b/>
          <w:sz w:val="22"/>
          <w:szCs w:val="22"/>
          <w:lang w:val="de-CH"/>
        </w:rPr>
        <w:t xml:space="preserve">unser Blick auf die Stadt verändert, wenn Migration und Erinnerung im Mittelpunkt </w:t>
      </w:r>
      <w:r w:rsidRPr="00B7391A">
        <w:rPr>
          <w:sz w:val="22"/>
          <w:szCs w:val="22"/>
          <w:lang w:val="de-CH"/>
        </w:rPr>
        <w:t>s</w:t>
      </w:r>
      <w:r w:rsidRPr="009B691B">
        <w:rPr>
          <w:sz w:val="22"/>
          <w:szCs w:val="22"/>
          <w:lang w:val="de-CH"/>
        </w:rPr>
        <w:t>tehen</w:t>
      </w:r>
      <w:r w:rsidR="003C3CD6" w:rsidRPr="009B691B">
        <w:rPr>
          <w:sz w:val="22"/>
          <w:szCs w:val="22"/>
          <w:lang w:val="de-CH"/>
        </w:rPr>
        <w:t>:</w:t>
      </w:r>
      <w:r w:rsidRPr="009B691B">
        <w:rPr>
          <w:sz w:val="22"/>
          <w:szCs w:val="22"/>
          <w:lang w:val="de-CH"/>
        </w:rPr>
        <w:t xml:space="preserve"> </w:t>
      </w:r>
      <w:r w:rsidR="00CF2F4A" w:rsidRPr="009B691B">
        <w:rPr>
          <w:b/>
          <w:sz w:val="22"/>
          <w:szCs w:val="22"/>
          <w:lang w:val="de-CH"/>
        </w:rPr>
        <w:t>Was erfahren wir über Basel, wenn wir uns mi</w:t>
      </w:r>
      <w:r w:rsidR="00153D97">
        <w:rPr>
          <w:b/>
          <w:sz w:val="22"/>
          <w:szCs w:val="22"/>
          <w:lang w:val="de-CH"/>
        </w:rPr>
        <w:t>t den Erinnerungen von Migrant*innen</w:t>
      </w:r>
      <w:r w:rsidR="00CF2F4A" w:rsidRPr="009B691B">
        <w:rPr>
          <w:b/>
          <w:sz w:val="22"/>
          <w:szCs w:val="22"/>
          <w:lang w:val="de-CH"/>
        </w:rPr>
        <w:t xml:space="preserve"> auseinandersetzen</w:t>
      </w:r>
      <w:r w:rsidR="00CF2F4A" w:rsidRPr="009B691B">
        <w:rPr>
          <w:sz w:val="22"/>
          <w:szCs w:val="22"/>
          <w:lang w:val="de-CH"/>
        </w:rPr>
        <w:t xml:space="preserve">? Und </w:t>
      </w:r>
      <w:r w:rsidR="00CF2F4A" w:rsidRPr="009B691B">
        <w:rPr>
          <w:b/>
          <w:sz w:val="22"/>
          <w:szCs w:val="22"/>
          <w:lang w:val="de-CH"/>
        </w:rPr>
        <w:t xml:space="preserve">wie erweitert eine transnationale Perspektive </w:t>
      </w:r>
      <w:r w:rsidR="003C3CD6" w:rsidRPr="009B691B">
        <w:rPr>
          <w:b/>
          <w:sz w:val="22"/>
          <w:szCs w:val="22"/>
          <w:lang w:val="de-CH"/>
        </w:rPr>
        <w:t>urbane</w:t>
      </w:r>
      <w:r w:rsidR="00CF2F4A" w:rsidRPr="009B691B">
        <w:rPr>
          <w:b/>
          <w:sz w:val="22"/>
          <w:szCs w:val="22"/>
          <w:lang w:val="de-CH"/>
        </w:rPr>
        <w:t xml:space="preserve"> und nationale Erinnerungskultur</w:t>
      </w:r>
      <w:r w:rsidR="00CF2F4A" w:rsidRPr="009B691B">
        <w:rPr>
          <w:sz w:val="22"/>
          <w:szCs w:val="22"/>
          <w:lang w:val="de-CH"/>
        </w:rPr>
        <w:t xml:space="preserve">? Diesen Fragen sind </w:t>
      </w:r>
      <w:r w:rsidRPr="009B691B">
        <w:rPr>
          <w:b/>
          <w:sz w:val="22"/>
          <w:szCs w:val="22"/>
          <w:lang w:val="de-CH"/>
        </w:rPr>
        <w:t>Studierende der Universität Basel</w:t>
      </w:r>
      <w:r w:rsidRPr="009B691B">
        <w:rPr>
          <w:sz w:val="22"/>
          <w:szCs w:val="22"/>
          <w:lang w:val="de-CH"/>
        </w:rPr>
        <w:t xml:space="preserve"> am soziologischen Seminar nachgegangen</w:t>
      </w:r>
      <w:r w:rsidR="00CF2F4A" w:rsidRPr="009B691B">
        <w:rPr>
          <w:sz w:val="22"/>
          <w:szCs w:val="22"/>
          <w:lang w:val="de-CH"/>
        </w:rPr>
        <w:t xml:space="preserve"> und haben in Zusammenarbeit mit </w:t>
      </w:r>
      <w:r w:rsidR="00153D97" w:rsidRPr="009B691B">
        <w:rPr>
          <w:sz w:val="22"/>
          <w:szCs w:val="22"/>
          <w:lang w:val="de-CH"/>
        </w:rPr>
        <w:t>Kurator</w:t>
      </w:r>
      <w:r w:rsidR="00153D97">
        <w:rPr>
          <w:sz w:val="22"/>
          <w:szCs w:val="22"/>
          <w:lang w:val="de-CH"/>
        </w:rPr>
        <w:t>*innen</w:t>
      </w:r>
      <w:r w:rsidR="003C3CD6" w:rsidRPr="009B691B">
        <w:rPr>
          <w:sz w:val="22"/>
          <w:szCs w:val="22"/>
          <w:lang w:val="de-CH"/>
        </w:rPr>
        <w:t>, Künstler</w:t>
      </w:r>
      <w:r w:rsidR="00153D97">
        <w:rPr>
          <w:sz w:val="22"/>
          <w:szCs w:val="22"/>
          <w:lang w:val="de-CH"/>
        </w:rPr>
        <w:t>*innen</w:t>
      </w:r>
      <w:r w:rsidR="003C3CD6" w:rsidRPr="009B691B">
        <w:rPr>
          <w:sz w:val="22"/>
          <w:szCs w:val="22"/>
          <w:lang w:val="de-CH"/>
        </w:rPr>
        <w:t xml:space="preserve"> </w:t>
      </w:r>
      <w:r w:rsidR="00CF2F4A" w:rsidRPr="009B691B">
        <w:rPr>
          <w:sz w:val="22"/>
          <w:szCs w:val="22"/>
          <w:lang w:val="de-CH"/>
        </w:rPr>
        <w:t xml:space="preserve">und Kulturschaffenden eine Ausstellung erstellt, die </w:t>
      </w:r>
      <w:r w:rsidR="003C3CD6" w:rsidRPr="009B691B">
        <w:rPr>
          <w:sz w:val="22"/>
          <w:szCs w:val="22"/>
          <w:lang w:val="de-CH"/>
        </w:rPr>
        <w:t xml:space="preserve">Basel als einen transnationalen Erinnerungsraum im Kontext der Migration aus der Türkei in die Schweiz aufgreift.  </w:t>
      </w:r>
    </w:p>
    <w:p w14:paraId="7B1B94D1" w14:textId="77777777" w:rsidR="00FA7F36" w:rsidRPr="009B691B" w:rsidRDefault="00FA7F36" w:rsidP="003C3CD6">
      <w:pPr>
        <w:rPr>
          <w:sz w:val="22"/>
          <w:szCs w:val="22"/>
          <w:lang w:val="de-CH"/>
        </w:rPr>
      </w:pPr>
    </w:p>
    <w:p w14:paraId="35A0C714" w14:textId="0B780F03" w:rsidR="009B691B" w:rsidRDefault="003C3CD6" w:rsidP="009B691B">
      <w:pPr>
        <w:rPr>
          <w:sz w:val="22"/>
          <w:szCs w:val="22"/>
          <w:lang w:val="de-CH"/>
        </w:rPr>
      </w:pPr>
      <w:r w:rsidRPr="009B691B">
        <w:rPr>
          <w:sz w:val="22"/>
          <w:szCs w:val="22"/>
          <w:lang w:val="de-CH"/>
        </w:rPr>
        <w:t xml:space="preserve">Der Fokus auf die Türkei hat zwei Gründe: zum einen stellt die Migration aus der Türkei </w:t>
      </w:r>
      <w:r w:rsidR="00FA7F36" w:rsidRPr="009B691B">
        <w:rPr>
          <w:sz w:val="22"/>
          <w:szCs w:val="22"/>
          <w:lang w:val="de-CH"/>
        </w:rPr>
        <w:t>nach Basel</w:t>
      </w:r>
      <w:r w:rsidRPr="009B691B">
        <w:rPr>
          <w:sz w:val="22"/>
          <w:szCs w:val="22"/>
          <w:lang w:val="de-CH"/>
        </w:rPr>
        <w:t xml:space="preserve"> eine </w:t>
      </w:r>
      <w:r w:rsidR="00FA7F36" w:rsidRPr="009B691B">
        <w:rPr>
          <w:sz w:val="22"/>
          <w:szCs w:val="22"/>
          <w:lang w:val="de-CH"/>
        </w:rPr>
        <w:t xml:space="preserve">wichtige </w:t>
      </w:r>
      <w:r w:rsidRPr="009B691B">
        <w:rPr>
          <w:sz w:val="22"/>
          <w:szCs w:val="22"/>
          <w:lang w:val="de-CH"/>
        </w:rPr>
        <w:t>Einwanderergruppe</w:t>
      </w:r>
      <w:r w:rsidR="00FA7F36" w:rsidRPr="009B691B">
        <w:rPr>
          <w:sz w:val="22"/>
          <w:szCs w:val="22"/>
          <w:lang w:val="de-CH"/>
        </w:rPr>
        <w:t xml:space="preserve"> dar</w:t>
      </w:r>
      <w:r w:rsidRPr="009B691B">
        <w:rPr>
          <w:sz w:val="22"/>
          <w:szCs w:val="22"/>
          <w:lang w:val="de-CH"/>
        </w:rPr>
        <w:t>,</w:t>
      </w:r>
      <w:r w:rsidR="00B310CA">
        <w:rPr>
          <w:sz w:val="22"/>
          <w:szCs w:val="22"/>
          <w:lang w:val="de-CH"/>
        </w:rPr>
        <w:t xml:space="preserve"> </w:t>
      </w:r>
      <w:r w:rsidRPr="009B691B">
        <w:rPr>
          <w:sz w:val="22"/>
          <w:szCs w:val="22"/>
          <w:lang w:val="de-CH"/>
        </w:rPr>
        <w:t xml:space="preserve">die bereits fest in </w:t>
      </w:r>
      <w:r w:rsidR="00FA7F36" w:rsidRPr="009B691B">
        <w:rPr>
          <w:sz w:val="22"/>
          <w:szCs w:val="22"/>
          <w:lang w:val="de-CH"/>
        </w:rPr>
        <w:t>Basel verankert ist und Politik, Wirtschaft, Kultur mitgestaltet. Doch wie andere Einwanderergruppen wird sie in der städtischen und nationalen Erinnerungskultur meist übersehen. Der zweite Grund hat mit der Projektidee selber zu tun: inspiriert wurde die Ausstellung in Basel von einem Projekt in der Türkei, das seit 2013 existiert. Das BAK Programm «</w:t>
      </w:r>
      <w:proofErr w:type="spellStart"/>
      <w:r w:rsidR="00FA7F36" w:rsidRPr="009B691B">
        <w:rPr>
          <w:sz w:val="22"/>
          <w:szCs w:val="22"/>
          <w:lang w:val="de-CH"/>
        </w:rPr>
        <w:t>Revealing</w:t>
      </w:r>
      <w:proofErr w:type="spellEnd"/>
      <w:r w:rsidR="00FA7F36" w:rsidRPr="009B691B">
        <w:rPr>
          <w:sz w:val="22"/>
          <w:szCs w:val="22"/>
          <w:lang w:val="de-CH"/>
        </w:rPr>
        <w:t xml:space="preserve"> </w:t>
      </w:r>
      <w:proofErr w:type="spellStart"/>
      <w:r w:rsidR="00FA7F36" w:rsidRPr="009B691B">
        <w:rPr>
          <w:sz w:val="22"/>
          <w:szCs w:val="22"/>
          <w:lang w:val="de-CH"/>
        </w:rPr>
        <w:t>the</w:t>
      </w:r>
      <w:proofErr w:type="spellEnd"/>
      <w:r w:rsidR="00FA7F36" w:rsidRPr="009B691B">
        <w:rPr>
          <w:sz w:val="22"/>
          <w:szCs w:val="22"/>
          <w:lang w:val="de-CH"/>
        </w:rPr>
        <w:t xml:space="preserve"> City </w:t>
      </w:r>
      <w:proofErr w:type="spellStart"/>
      <w:r w:rsidR="00FA7F36" w:rsidRPr="009B691B">
        <w:rPr>
          <w:sz w:val="22"/>
          <w:szCs w:val="22"/>
          <w:lang w:val="de-CH"/>
        </w:rPr>
        <w:t>through</w:t>
      </w:r>
      <w:proofErr w:type="spellEnd"/>
      <w:r w:rsidR="00FA7F36" w:rsidRPr="009B691B">
        <w:rPr>
          <w:sz w:val="22"/>
          <w:szCs w:val="22"/>
          <w:lang w:val="de-CH"/>
        </w:rPr>
        <w:t xml:space="preserve"> Memory» von der Anadolu Culture </w:t>
      </w:r>
      <w:proofErr w:type="spellStart"/>
      <w:r w:rsidR="00FA7F36" w:rsidRPr="009B691B">
        <w:rPr>
          <w:sz w:val="22"/>
          <w:szCs w:val="22"/>
          <w:lang w:val="de-CH"/>
        </w:rPr>
        <w:t>Foundation</w:t>
      </w:r>
      <w:proofErr w:type="spellEnd"/>
      <w:r w:rsidR="00FA7F36" w:rsidRPr="009B691B">
        <w:rPr>
          <w:sz w:val="22"/>
          <w:szCs w:val="22"/>
          <w:lang w:val="de-CH"/>
        </w:rPr>
        <w:t xml:space="preserve"> </w:t>
      </w:r>
      <w:r w:rsidR="00E55D9D" w:rsidRPr="009B691B">
        <w:rPr>
          <w:sz w:val="22"/>
          <w:szCs w:val="22"/>
          <w:lang w:val="de-CH"/>
        </w:rPr>
        <w:t>ermöglicht jungen Erwachsene</w:t>
      </w:r>
      <w:r w:rsidR="009C1959">
        <w:rPr>
          <w:sz w:val="22"/>
          <w:szCs w:val="22"/>
          <w:lang w:val="de-CH"/>
        </w:rPr>
        <w:t>n</w:t>
      </w:r>
      <w:r w:rsidR="00E55D9D" w:rsidRPr="009B691B">
        <w:rPr>
          <w:sz w:val="22"/>
          <w:szCs w:val="22"/>
          <w:lang w:val="de-CH"/>
        </w:rPr>
        <w:t xml:space="preserve"> mit Filmprojekten</w:t>
      </w:r>
      <w:r w:rsidR="00153D97">
        <w:rPr>
          <w:sz w:val="22"/>
          <w:szCs w:val="22"/>
          <w:lang w:val="de-CH"/>
        </w:rPr>
        <w:t>,</w:t>
      </w:r>
      <w:r w:rsidR="00E55D9D" w:rsidRPr="009B691B">
        <w:rPr>
          <w:sz w:val="22"/>
          <w:szCs w:val="22"/>
          <w:lang w:val="de-CH"/>
        </w:rPr>
        <w:t xml:space="preserve"> Erinnerungen über Migration in urbanen Räumen sichtbar zu machen, die noch keinen Eingang in die städtische und nationale Erinnerungskultur gefunden haben. </w:t>
      </w:r>
      <w:r w:rsidR="009931DC" w:rsidRPr="009B691B">
        <w:rPr>
          <w:sz w:val="22"/>
          <w:szCs w:val="22"/>
          <w:lang w:val="de-CH"/>
        </w:rPr>
        <w:t xml:space="preserve">Eine Auswahl </w:t>
      </w:r>
      <w:r w:rsidR="00E55D9D" w:rsidRPr="009B691B">
        <w:rPr>
          <w:sz w:val="22"/>
          <w:szCs w:val="22"/>
          <w:lang w:val="de-CH"/>
        </w:rPr>
        <w:t xml:space="preserve">BAK </w:t>
      </w:r>
      <w:r w:rsidR="009931DC" w:rsidRPr="009B691B">
        <w:rPr>
          <w:sz w:val="22"/>
          <w:szCs w:val="22"/>
          <w:lang w:val="de-CH"/>
        </w:rPr>
        <w:t>Filme</w:t>
      </w:r>
      <w:r w:rsidR="00E55D9D" w:rsidRPr="009B691B">
        <w:rPr>
          <w:sz w:val="22"/>
          <w:szCs w:val="22"/>
          <w:lang w:val="de-CH"/>
        </w:rPr>
        <w:t xml:space="preserve"> werden ebenfalls in der Ausstellung gezeigt und in einen transnationalen Dialog mit den Arbeiten der Basler Studierenden gestellt. </w:t>
      </w:r>
    </w:p>
    <w:p w14:paraId="4442FF04" w14:textId="5652128B" w:rsidR="00E55D9D" w:rsidRPr="009B691B" w:rsidRDefault="006D7075" w:rsidP="009B691B">
      <w:pPr>
        <w:rPr>
          <w:sz w:val="22"/>
          <w:szCs w:val="22"/>
          <w:lang w:val="de-CH"/>
        </w:rPr>
      </w:pPr>
      <w:r w:rsidRPr="009B691B">
        <w:rPr>
          <w:sz w:val="22"/>
          <w:szCs w:val="22"/>
          <w:lang w:val="de-CH"/>
        </w:rPr>
        <w:t>Damit erstellt die Ausstellung</w:t>
      </w:r>
      <w:r w:rsidR="009931DC" w:rsidRPr="009B691B">
        <w:rPr>
          <w:sz w:val="22"/>
          <w:szCs w:val="22"/>
          <w:lang w:val="de-CH"/>
        </w:rPr>
        <w:t xml:space="preserve"> </w:t>
      </w:r>
      <w:r w:rsidRPr="009B691B">
        <w:rPr>
          <w:sz w:val="22"/>
          <w:szCs w:val="22"/>
          <w:lang w:val="de-CH"/>
        </w:rPr>
        <w:t>eine Verknüpfung von urbane</w:t>
      </w:r>
      <w:r w:rsidR="009931DC" w:rsidRPr="009B691B">
        <w:rPr>
          <w:sz w:val="22"/>
          <w:szCs w:val="22"/>
          <w:lang w:val="de-CH"/>
        </w:rPr>
        <w:t>n</w:t>
      </w:r>
      <w:r w:rsidRPr="009B691B">
        <w:rPr>
          <w:sz w:val="22"/>
          <w:szCs w:val="22"/>
          <w:lang w:val="de-CH"/>
        </w:rPr>
        <w:t xml:space="preserve"> Erinnerungsräumen jenseits von nationalen </w:t>
      </w:r>
      <w:r w:rsidR="009931DC" w:rsidRPr="009B691B">
        <w:rPr>
          <w:sz w:val="22"/>
          <w:szCs w:val="22"/>
          <w:lang w:val="de-CH"/>
        </w:rPr>
        <w:t xml:space="preserve">Grenzen. Das ist auch genau das Besondere der </w:t>
      </w:r>
      <w:r w:rsidR="009931DC" w:rsidRPr="009B691B">
        <w:rPr>
          <w:b/>
          <w:sz w:val="22"/>
          <w:szCs w:val="22"/>
          <w:lang w:val="de-CH"/>
        </w:rPr>
        <w:t>Ausstellung «</w:t>
      </w:r>
      <w:r w:rsidR="009931DC" w:rsidRPr="009B691B">
        <w:rPr>
          <w:b/>
          <w:iCs/>
          <w:sz w:val="22"/>
          <w:szCs w:val="22"/>
          <w:lang w:val="tr-TR"/>
        </w:rPr>
        <w:t>Ç</w:t>
      </w:r>
      <w:r w:rsidR="009931DC" w:rsidRPr="009B691B">
        <w:rPr>
          <w:b/>
          <w:sz w:val="22"/>
          <w:szCs w:val="22"/>
          <w:lang w:val="de-CH"/>
        </w:rPr>
        <w:t>ok Basel</w:t>
      </w:r>
      <w:r w:rsidR="009D7F9B">
        <w:rPr>
          <w:b/>
          <w:sz w:val="22"/>
          <w:szCs w:val="22"/>
          <w:lang w:val="de-CH"/>
        </w:rPr>
        <w:t>!</w:t>
      </w:r>
      <w:r w:rsidR="009931DC" w:rsidRPr="009B691B">
        <w:rPr>
          <w:sz w:val="22"/>
          <w:szCs w:val="22"/>
          <w:lang w:val="de-CH"/>
        </w:rPr>
        <w:t>»: sie durchdringt und erweitert nationale Erinnerungsrahmen</w:t>
      </w:r>
      <w:r w:rsidR="009C1959">
        <w:rPr>
          <w:sz w:val="22"/>
          <w:szCs w:val="22"/>
          <w:lang w:val="de-CH"/>
        </w:rPr>
        <w:t>,</w:t>
      </w:r>
      <w:r w:rsidR="009931DC" w:rsidRPr="009B691B">
        <w:rPr>
          <w:sz w:val="22"/>
          <w:szCs w:val="22"/>
          <w:lang w:val="de-CH"/>
        </w:rPr>
        <w:t xml:space="preserve"> in dem sie </w:t>
      </w:r>
      <w:r w:rsidR="009B691B" w:rsidRPr="009B691B">
        <w:rPr>
          <w:sz w:val="22"/>
          <w:szCs w:val="22"/>
          <w:lang w:val="de-CH"/>
        </w:rPr>
        <w:t xml:space="preserve">Migration in den Mittelpunkt stellt. </w:t>
      </w:r>
    </w:p>
    <w:p w14:paraId="695F1082" w14:textId="77777777" w:rsidR="003C3CD6" w:rsidRPr="009B691B" w:rsidRDefault="003C3CD6" w:rsidP="003C3CD6">
      <w:pPr>
        <w:rPr>
          <w:sz w:val="22"/>
          <w:szCs w:val="22"/>
          <w:lang w:val="de-CH"/>
        </w:rPr>
      </w:pPr>
    </w:p>
    <w:p w14:paraId="492A627B" w14:textId="17E4AB7A" w:rsidR="009B691B" w:rsidRDefault="009B691B" w:rsidP="009B691B">
      <w:pPr>
        <w:rPr>
          <w:sz w:val="22"/>
          <w:szCs w:val="22"/>
          <w:lang w:val="de-CH"/>
        </w:rPr>
      </w:pPr>
      <w:r w:rsidRPr="009B691B">
        <w:rPr>
          <w:sz w:val="22"/>
          <w:szCs w:val="22"/>
          <w:lang w:val="de-CH"/>
        </w:rPr>
        <w:t xml:space="preserve">In der </w:t>
      </w:r>
      <w:r w:rsidRPr="009B691B">
        <w:rPr>
          <w:b/>
          <w:sz w:val="22"/>
          <w:szCs w:val="22"/>
          <w:lang w:val="de-CH"/>
        </w:rPr>
        <w:t>Ausstellung «</w:t>
      </w:r>
      <w:r w:rsidRPr="009B691B">
        <w:rPr>
          <w:b/>
          <w:iCs/>
          <w:sz w:val="22"/>
          <w:szCs w:val="22"/>
          <w:lang w:val="tr-TR"/>
        </w:rPr>
        <w:t>Ç</w:t>
      </w:r>
      <w:r w:rsidRPr="009B691B">
        <w:rPr>
          <w:b/>
          <w:sz w:val="22"/>
          <w:szCs w:val="22"/>
          <w:lang w:val="de-CH"/>
        </w:rPr>
        <w:t>ok Base</w:t>
      </w:r>
      <w:r>
        <w:rPr>
          <w:b/>
          <w:sz w:val="22"/>
          <w:szCs w:val="22"/>
          <w:lang w:val="de-CH"/>
        </w:rPr>
        <w:t>l</w:t>
      </w:r>
      <w:r w:rsidR="009D7F9B">
        <w:rPr>
          <w:b/>
          <w:sz w:val="22"/>
          <w:szCs w:val="22"/>
          <w:lang w:val="de-CH"/>
        </w:rPr>
        <w:t>!</w:t>
      </w:r>
      <w:r w:rsidRPr="009B691B">
        <w:rPr>
          <w:sz w:val="22"/>
          <w:szCs w:val="22"/>
          <w:lang w:val="de-CH"/>
        </w:rPr>
        <w:t xml:space="preserve">» sind </w:t>
      </w:r>
      <w:r w:rsidR="003C3CD6" w:rsidRPr="009B691B">
        <w:rPr>
          <w:sz w:val="22"/>
          <w:szCs w:val="22"/>
          <w:lang w:val="de-CH"/>
        </w:rPr>
        <w:t xml:space="preserve">Videofilme, audiovisuelle Arbeiten, </w:t>
      </w:r>
      <w:proofErr w:type="spellStart"/>
      <w:r w:rsidR="003C3CD6" w:rsidRPr="009B691B">
        <w:rPr>
          <w:sz w:val="22"/>
          <w:szCs w:val="22"/>
          <w:lang w:val="de-CH"/>
        </w:rPr>
        <w:t>Soundscapes</w:t>
      </w:r>
      <w:proofErr w:type="spellEnd"/>
      <w:r w:rsidRPr="009B691B">
        <w:rPr>
          <w:sz w:val="22"/>
          <w:szCs w:val="22"/>
          <w:lang w:val="de-CH"/>
        </w:rPr>
        <w:t xml:space="preserve"> zu sehen,</w:t>
      </w:r>
      <w:r w:rsidR="003C3CD6" w:rsidRPr="009B691B">
        <w:rPr>
          <w:sz w:val="22"/>
          <w:szCs w:val="22"/>
          <w:lang w:val="de-CH"/>
        </w:rPr>
        <w:t xml:space="preserve"> die einen neuen Blick auf die </w:t>
      </w:r>
      <w:r w:rsidR="009D7F9B">
        <w:rPr>
          <w:sz w:val="22"/>
          <w:szCs w:val="22"/>
          <w:lang w:val="de-CH"/>
        </w:rPr>
        <w:t>Entwicklungen</w:t>
      </w:r>
      <w:r w:rsidR="009D7F9B" w:rsidRPr="009B691B">
        <w:rPr>
          <w:sz w:val="22"/>
          <w:szCs w:val="22"/>
          <w:lang w:val="de-CH"/>
        </w:rPr>
        <w:t xml:space="preserve"> </w:t>
      </w:r>
      <w:r w:rsidR="003C3CD6" w:rsidRPr="009B691B">
        <w:rPr>
          <w:sz w:val="22"/>
          <w:szCs w:val="22"/>
          <w:lang w:val="de-CH"/>
        </w:rPr>
        <w:t xml:space="preserve">der städtischen Räume und Gesellschaft Basels seit den 1980er-Jahren werfen. Es sind ethnographische Miniaturen, die Einblick geben in Veränderungen im Alltag und städtischen Lebensräumen, die nicht Teil sind einer offiziellen städtischen Erinnerungskultur. </w:t>
      </w:r>
      <w:r>
        <w:rPr>
          <w:sz w:val="22"/>
          <w:szCs w:val="22"/>
          <w:lang w:val="de-CH"/>
        </w:rPr>
        <w:t xml:space="preserve">Eine Auswahl der Filmarbeiten aus dem BAK Programm gibt Einblicke in die jüngste Geschichte der Türkei </w:t>
      </w:r>
      <w:r w:rsidR="009D426D">
        <w:rPr>
          <w:sz w:val="22"/>
          <w:szCs w:val="22"/>
          <w:lang w:val="de-CH"/>
        </w:rPr>
        <w:t xml:space="preserve">– zeigen </w:t>
      </w:r>
      <w:r w:rsidR="007653EA">
        <w:rPr>
          <w:sz w:val="22"/>
          <w:szCs w:val="22"/>
          <w:lang w:val="de-CH"/>
        </w:rPr>
        <w:t xml:space="preserve">die Zerstörung kurdischer Städte, </w:t>
      </w:r>
      <w:r>
        <w:rPr>
          <w:sz w:val="22"/>
          <w:szCs w:val="22"/>
          <w:lang w:val="de-CH"/>
        </w:rPr>
        <w:t>als auch</w:t>
      </w:r>
      <w:r w:rsidR="007653EA">
        <w:rPr>
          <w:sz w:val="22"/>
          <w:szCs w:val="22"/>
          <w:lang w:val="de-CH"/>
        </w:rPr>
        <w:t xml:space="preserve"> persönliche Auseinandersetzungen mit dem Erbe von Vertreibungspolitiken sowie </w:t>
      </w:r>
      <w:r w:rsidR="009D426D">
        <w:rPr>
          <w:sz w:val="22"/>
          <w:szCs w:val="22"/>
          <w:lang w:val="de-CH"/>
        </w:rPr>
        <w:t xml:space="preserve">mit </w:t>
      </w:r>
      <w:r w:rsidR="007653EA">
        <w:rPr>
          <w:sz w:val="22"/>
          <w:szCs w:val="22"/>
          <w:lang w:val="de-CH"/>
        </w:rPr>
        <w:t xml:space="preserve">gegenwärtiger urbaner Migration. </w:t>
      </w:r>
    </w:p>
    <w:p w14:paraId="147CE7B0" w14:textId="3E4C477C" w:rsidR="009B691B" w:rsidRPr="000C42E2" w:rsidRDefault="009B691B" w:rsidP="009B691B">
      <w:pPr>
        <w:spacing w:before="100" w:beforeAutospacing="1" w:after="100" w:afterAutospacing="1"/>
        <w:rPr>
          <w:sz w:val="22"/>
          <w:szCs w:val="22"/>
          <w:lang w:val="de-CH"/>
        </w:rPr>
      </w:pPr>
      <w:r w:rsidRPr="000C42E2">
        <w:rPr>
          <w:rFonts w:eastAsia="Times New Roman" w:cs="Calibri"/>
          <w:b/>
          <w:color w:val="000000"/>
          <w:sz w:val="22"/>
          <w:szCs w:val="22"/>
          <w:lang w:val="de-CH"/>
        </w:rPr>
        <w:lastRenderedPageBreak/>
        <w:t>Büro für Migrationsgeschichten</w:t>
      </w:r>
      <w:r w:rsidRPr="000C42E2">
        <w:rPr>
          <w:rFonts w:eastAsia="Times New Roman" w:cs="Calibri"/>
          <w:b/>
          <w:color w:val="000000"/>
          <w:sz w:val="22"/>
          <w:szCs w:val="22"/>
          <w:lang w:val="de-CH"/>
        </w:rPr>
        <w:br/>
      </w:r>
      <w:r w:rsidRPr="000C42E2">
        <w:rPr>
          <w:rFonts w:eastAsia="Times New Roman" w:cs="Calibri"/>
          <w:color w:val="000000"/>
          <w:sz w:val="22"/>
          <w:szCs w:val="22"/>
          <w:lang w:val="de-CH"/>
        </w:rPr>
        <w:t>Die</w:t>
      </w:r>
      <w:r w:rsidRPr="000C42E2">
        <w:rPr>
          <w:rFonts w:eastAsia="Times New Roman" w:cs="Calibri"/>
          <w:color w:val="000000"/>
          <w:spacing w:val="-5"/>
          <w:sz w:val="22"/>
          <w:szCs w:val="22"/>
          <w:lang w:val="de-CH"/>
        </w:rPr>
        <w:t> </w:t>
      </w:r>
      <w:r w:rsidRPr="000C42E2">
        <w:rPr>
          <w:rFonts w:eastAsia="Times New Roman" w:cs="Calibri"/>
          <w:color w:val="000000"/>
          <w:sz w:val="22"/>
          <w:szCs w:val="22"/>
          <w:lang w:val="de-CH"/>
        </w:rPr>
        <w:t>Ausstellung</w:t>
      </w:r>
      <w:r w:rsidRPr="000C42E2">
        <w:rPr>
          <w:rFonts w:eastAsia="Times New Roman" w:cs="Calibri"/>
          <w:color w:val="000000"/>
          <w:spacing w:val="-5"/>
          <w:sz w:val="22"/>
          <w:szCs w:val="22"/>
          <w:lang w:val="de-CH"/>
        </w:rPr>
        <w:t xml:space="preserve"> zeichnet aber nicht nur Geschichten der Migration im urbanen Kontext nach, </w:t>
      </w:r>
      <w:r w:rsidRPr="000C42E2">
        <w:rPr>
          <w:rFonts w:eastAsia="Times New Roman" w:cs="Calibri"/>
          <w:color w:val="000000"/>
          <w:sz w:val="22"/>
          <w:szCs w:val="22"/>
          <w:lang w:val="de-CH"/>
        </w:rPr>
        <w:t>sondern schafft auch Raum für andere Erinnerungen:</w:t>
      </w:r>
      <w:r w:rsidRPr="000C42E2">
        <w:rPr>
          <w:rFonts w:eastAsia="Times New Roman" w:cs="Calibri"/>
          <w:color w:val="000000"/>
          <w:spacing w:val="-5"/>
          <w:sz w:val="22"/>
          <w:szCs w:val="22"/>
          <w:lang w:val="de-CH"/>
        </w:rPr>
        <w:t xml:space="preserve"> So erhalten </w:t>
      </w:r>
      <w:r w:rsidRPr="000C42E2">
        <w:rPr>
          <w:rFonts w:eastAsia="Times New Roman" w:cs="Calibri"/>
          <w:color w:val="000000"/>
          <w:sz w:val="22"/>
          <w:szCs w:val="22"/>
          <w:lang w:val="de-CH"/>
        </w:rPr>
        <w:t xml:space="preserve">Besucher*innen im «Büro für Migrationsgeschichten» die Gelegenheit, ihr eigene Einwanderungsbiografie zu erzählen, und sie vor Ort vor mit Autor*innen gemeinsam zu schreiben. Die Erzählenden bestimmen danach selbst, was mit ihren Geschichten geschehen soll. Sie können sie entweder mit nach Hause nehmen oder sie an der Ausstellung sowie in der mobilen Aussenstation KIOSK öffentlich zugänglich machen. Als Autor*innen mit dabei sind </w:t>
      </w:r>
      <w:r w:rsidRPr="000C42E2">
        <w:rPr>
          <w:i/>
          <w:sz w:val="22"/>
          <w:szCs w:val="22"/>
          <w:lang w:val="de-CH"/>
        </w:rPr>
        <w:t xml:space="preserve">Elif Yildirim, Christoph Keller, Reingard </w:t>
      </w:r>
      <w:proofErr w:type="spellStart"/>
      <w:r w:rsidRPr="000C42E2">
        <w:rPr>
          <w:i/>
          <w:sz w:val="22"/>
          <w:szCs w:val="22"/>
          <w:lang w:val="de-CH"/>
        </w:rPr>
        <w:t>Dirscherl</w:t>
      </w:r>
      <w:proofErr w:type="spellEnd"/>
      <w:r w:rsidRPr="000C42E2">
        <w:rPr>
          <w:i/>
          <w:sz w:val="22"/>
          <w:szCs w:val="22"/>
          <w:lang w:val="de-CH"/>
        </w:rPr>
        <w:t xml:space="preserve">, Katharina Tanner, </w:t>
      </w:r>
      <w:proofErr w:type="spellStart"/>
      <w:r w:rsidRPr="000C42E2">
        <w:rPr>
          <w:i/>
          <w:sz w:val="22"/>
          <w:szCs w:val="22"/>
          <w:lang w:val="de-CH"/>
        </w:rPr>
        <w:t>Güvengül</w:t>
      </w:r>
      <w:proofErr w:type="spellEnd"/>
      <w:r w:rsidRPr="000C42E2">
        <w:rPr>
          <w:i/>
          <w:sz w:val="22"/>
          <w:szCs w:val="22"/>
          <w:lang w:val="de-CH"/>
        </w:rPr>
        <w:t xml:space="preserve"> </w:t>
      </w:r>
      <w:proofErr w:type="spellStart"/>
      <w:r w:rsidRPr="000C42E2">
        <w:rPr>
          <w:i/>
          <w:sz w:val="22"/>
          <w:szCs w:val="22"/>
          <w:lang w:val="de-CH"/>
        </w:rPr>
        <w:t>Köz</w:t>
      </w:r>
      <w:proofErr w:type="spellEnd"/>
      <w:r w:rsidRPr="000C42E2">
        <w:rPr>
          <w:i/>
          <w:sz w:val="22"/>
          <w:szCs w:val="22"/>
          <w:lang w:val="de-CH"/>
        </w:rPr>
        <w:t xml:space="preserve"> Brown, Irena </w:t>
      </w:r>
      <w:proofErr w:type="spellStart"/>
      <w:r w:rsidRPr="000C42E2">
        <w:rPr>
          <w:rFonts w:cs="Helvetica"/>
          <w:i/>
          <w:sz w:val="22"/>
          <w:szCs w:val="22"/>
          <w:lang w:val="de-CH"/>
        </w:rPr>
        <w:t>Brežná</w:t>
      </w:r>
      <w:proofErr w:type="spellEnd"/>
      <w:r w:rsidRPr="000C42E2">
        <w:rPr>
          <w:i/>
          <w:sz w:val="22"/>
          <w:szCs w:val="22"/>
          <w:lang w:val="de-CH"/>
        </w:rPr>
        <w:t xml:space="preserve">, Martin R. Dean, Anne-Lise Hilty, </w:t>
      </w:r>
      <w:r w:rsidRPr="009B691B">
        <w:rPr>
          <w:rFonts w:cs="Helvetica"/>
          <w:bCs/>
          <w:i/>
          <w:sz w:val="22"/>
          <w:szCs w:val="22"/>
          <w:lang w:val="de-CH"/>
        </w:rPr>
        <w:t xml:space="preserve">Ralph </w:t>
      </w:r>
      <w:proofErr w:type="spellStart"/>
      <w:r w:rsidRPr="009B691B">
        <w:rPr>
          <w:rFonts w:cs="Helvetica"/>
          <w:bCs/>
          <w:i/>
          <w:sz w:val="22"/>
          <w:szCs w:val="22"/>
          <w:lang w:val="de-CH"/>
        </w:rPr>
        <w:t>Tharayil</w:t>
      </w:r>
      <w:proofErr w:type="spellEnd"/>
      <w:r w:rsidRPr="000C42E2">
        <w:rPr>
          <w:i/>
          <w:sz w:val="22"/>
          <w:szCs w:val="22"/>
          <w:lang w:val="de-CH"/>
        </w:rPr>
        <w:t xml:space="preserve"> </w:t>
      </w:r>
      <w:r w:rsidRPr="000C42E2">
        <w:rPr>
          <w:sz w:val="22"/>
          <w:szCs w:val="22"/>
          <w:lang w:val="de-CH"/>
        </w:rPr>
        <w:t xml:space="preserve">und </w:t>
      </w:r>
      <w:r w:rsidRPr="000C42E2">
        <w:rPr>
          <w:rFonts w:cs="Arial"/>
          <w:i/>
          <w:color w:val="000000"/>
          <w:sz w:val="22"/>
          <w:szCs w:val="22"/>
          <w:lang w:val="de-CH"/>
        </w:rPr>
        <w:t xml:space="preserve">Sarah </w:t>
      </w:r>
      <w:proofErr w:type="spellStart"/>
      <w:r w:rsidRPr="000C42E2">
        <w:rPr>
          <w:rFonts w:cs="Arial"/>
          <w:i/>
          <w:color w:val="000000"/>
          <w:sz w:val="22"/>
          <w:szCs w:val="22"/>
          <w:lang w:val="de-CH"/>
        </w:rPr>
        <w:t>Altenaichinger</w:t>
      </w:r>
      <w:proofErr w:type="spellEnd"/>
      <w:r w:rsidRPr="000C42E2">
        <w:rPr>
          <w:rFonts w:cs="Arial"/>
          <w:color w:val="000000"/>
          <w:sz w:val="22"/>
          <w:szCs w:val="22"/>
          <w:lang w:val="de-CH"/>
        </w:rPr>
        <w:t xml:space="preserve">. </w:t>
      </w:r>
      <w:r w:rsidRPr="000C42E2">
        <w:rPr>
          <w:rFonts w:cs="Arial"/>
          <w:color w:val="000000"/>
          <w:sz w:val="22"/>
          <w:szCs w:val="22"/>
          <w:lang w:val="de-CH"/>
        </w:rPr>
        <w:br/>
        <w:t>Das «Büro für Migration</w:t>
      </w:r>
      <w:r w:rsidR="009D426D">
        <w:rPr>
          <w:rFonts w:cs="Arial"/>
          <w:color w:val="000000"/>
          <w:sz w:val="22"/>
          <w:szCs w:val="22"/>
          <w:lang w:val="de-CH"/>
        </w:rPr>
        <w:t>s</w:t>
      </w:r>
      <w:r w:rsidRPr="000C42E2">
        <w:rPr>
          <w:rFonts w:cs="Arial"/>
          <w:color w:val="000000"/>
          <w:sz w:val="22"/>
          <w:szCs w:val="22"/>
          <w:lang w:val="de-CH"/>
        </w:rPr>
        <w:t xml:space="preserve">geschichten» ist eine Kooperation mit dem </w:t>
      </w:r>
      <w:r w:rsidRPr="000C42E2">
        <w:rPr>
          <w:rFonts w:cs="Arial"/>
          <w:i/>
          <w:color w:val="000000"/>
          <w:sz w:val="22"/>
          <w:szCs w:val="22"/>
          <w:lang w:val="de-CH"/>
        </w:rPr>
        <w:t xml:space="preserve">Musée </w:t>
      </w:r>
      <w:proofErr w:type="spellStart"/>
      <w:r w:rsidRPr="000C42E2">
        <w:rPr>
          <w:rFonts w:cs="Arial"/>
          <w:i/>
          <w:color w:val="000000"/>
          <w:sz w:val="22"/>
          <w:szCs w:val="22"/>
          <w:lang w:val="de-CH"/>
        </w:rPr>
        <w:t>imaginaire</w:t>
      </w:r>
      <w:proofErr w:type="spellEnd"/>
      <w:r w:rsidRPr="000C42E2">
        <w:rPr>
          <w:rFonts w:cs="Arial"/>
          <w:i/>
          <w:color w:val="000000"/>
          <w:sz w:val="22"/>
          <w:szCs w:val="22"/>
          <w:lang w:val="de-CH"/>
        </w:rPr>
        <w:t xml:space="preserve"> des </w:t>
      </w:r>
      <w:proofErr w:type="spellStart"/>
      <w:r w:rsidRPr="000C42E2">
        <w:rPr>
          <w:rFonts w:cs="Arial"/>
          <w:i/>
          <w:color w:val="000000"/>
          <w:sz w:val="22"/>
          <w:szCs w:val="22"/>
          <w:lang w:val="de-CH"/>
        </w:rPr>
        <w:t>migrations</w:t>
      </w:r>
      <w:proofErr w:type="spellEnd"/>
      <w:r w:rsidRPr="000C42E2">
        <w:rPr>
          <w:rFonts w:cs="Arial"/>
          <w:color w:val="000000"/>
          <w:sz w:val="22"/>
          <w:szCs w:val="22"/>
          <w:lang w:val="de-CH"/>
        </w:rPr>
        <w:t xml:space="preserve">. </w:t>
      </w:r>
    </w:p>
    <w:p w14:paraId="16D10263" w14:textId="0D2F8C37" w:rsidR="009B691B" w:rsidRPr="000C42E2" w:rsidRDefault="009B691B" w:rsidP="009B691B">
      <w:pPr>
        <w:rPr>
          <w:rFonts w:eastAsia="Times New Roman" w:cs="Calibri"/>
          <w:bCs/>
          <w:color w:val="000000"/>
          <w:sz w:val="22"/>
          <w:szCs w:val="22"/>
          <w:lang w:val="de-CH"/>
        </w:rPr>
      </w:pPr>
      <w:r w:rsidRPr="000C42E2">
        <w:rPr>
          <w:rFonts w:eastAsia="Times New Roman" w:cs="Calibri"/>
          <w:bCs/>
          <w:color w:val="000000"/>
          <w:sz w:val="22"/>
          <w:szCs w:val="22"/>
          <w:lang w:val="de-CH"/>
        </w:rPr>
        <w:t xml:space="preserve">Die </w:t>
      </w:r>
      <w:r w:rsidRPr="000C42E2">
        <w:rPr>
          <w:i/>
          <w:sz w:val="22"/>
          <w:szCs w:val="22"/>
          <w:lang w:val="de-CH"/>
        </w:rPr>
        <w:t>«</w:t>
      </w:r>
      <w:proofErr w:type="spellStart"/>
      <w:r w:rsidRPr="000C42E2">
        <w:rPr>
          <w:i/>
          <w:sz w:val="22"/>
          <w:szCs w:val="22"/>
          <w:lang w:val="de-CH"/>
        </w:rPr>
        <w:t>Çok</w:t>
      </w:r>
      <w:proofErr w:type="spellEnd"/>
      <w:r w:rsidRPr="000C42E2">
        <w:rPr>
          <w:i/>
          <w:sz w:val="22"/>
          <w:szCs w:val="22"/>
          <w:lang w:val="de-CH"/>
        </w:rPr>
        <w:t xml:space="preserve"> Basel! Transnational </w:t>
      </w:r>
      <w:proofErr w:type="spellStart"/>
      <w:r w:rsidRPr="000C42E2">
        <w:rPr>
          <w:i/>
          <w:sz w:val="22"/>
          <w:szCs w:val="22"/>
          <w:lang w:val="de-CH"/>
        </w:rPr>
        <w:t>Memoryscapes</w:t>
      </w:r>
      <w:proofErr w:type="spellEnd"/>
      <w:r w:rsidRPr="000C42E2">
        <w:rPr>
          <w:i/>
          <w:sz w:val="22"/>
          <w:szCs w:val="22"/>
          <w:lang w:val="de-CH"/>
        </w:rPr>
        <w:t xml:space="preserve"> </w:t>
      </w:r>
      <w:proofErr w:type="spellStart"/>
      <w:r w:rsidRPr="000C42E2">
        <w:rPr>
          <w:i/>
          <w:sz w:val="22"/>
          <w:szCs w:val="22"/>
          <w:lang w:val="de-CH"/>
        </w:rPr>
        <w:t>Switzerland</w:t>
      </w:r>
      <w:proofErr w:type="spellEnd"/>
      <w:r w:rsidRPr="000C42E2">
        <w:rPr>
          <w:i/>
          <w:sz w:val="22"/>
          <w:szCs w:val="22"/>
          <w:lang w:val="de-CH"/>
        </w:rPr>
        <w:t xml:space="preserve"> </w:t>
      </w:r>
      <w:r w:rsidR="0021164D">
        <w:rPr>
          <w:i/>
          <w:sz w:val="22"/>
          <w:szCs w:val="22"/>
          <w:lang w:val="de-CH"/>
        </w:rPr>
        <w:t>-</w:t>
      </w:r>
      <w:r w:rsidRPr="000C42E2">
        <w:rPr>
          <w:i/>
          <w:sz w:val="22"/>
          <w:szCs w:val="22"/>
          <w:lang w:val="de-CH"/>
        </w:rPr>
        <w:t xml:space="preserve">Turkey» </w:t>
      </w:r>
      <w:r w:rsidRPr="000C42E2">
        <w:rPr>
          <w:sz w:val="22"/>
          <w:szCs w:val="22"/>
          <w:lang w:val="de-CH"/>
        </w:rPr>
        <w:t xml:space="preserve">hat einen Satelliten ausserhalb </w:t>
      </w:r>
      <w:proofErr w:type="gramStart"/>
      <w:r w:rsidRPr="000C42E2">
        <w:rPr>
          <w:sz w:val="22"/>
          <w:szCs w:val="22"/>
          <w:lang w:val="de-CH"/>
        </w:rPr>
        <w:t>des Ausstellungsraum</w:t>
      </w:r>
      <w:proofErr w:type="gramEnd"/>
      <w:r w:rsidRPr="000C42E2">
        <w:rPr>
          <w:sz w:val="22"/>
          <w:szCs w:val="22"/>
          <w:lang w:val="de-CH"/>
        </w:rPr>
        <w:t>: die</w:t>
      </w:r>
      <w:r w:rsidRPr="000C42E2">
        <w:rPr>
          <w:rFonts w:eastAsia="Times New Roman" w:cs="Calibri"/>
          <w:bCs/>
          <w:color w:val="000000"/>
          <w:sz w:val="22"/>
          <w:szCs w:val="22"/>
          <w:lang w:val="de-CH"/>
        </w:rPr>
        <w:t xml:space="preserve"> </w:t>
      </w:r>
      <w:r w:rsidRPr="000C42E2">
        <w:rPr>
          <w:rFonts w:eastAsia="Times New Roman" w:cs="Calibri"/>
          <w:b/>
          <w:bCs/>
          <w:color w:val="000000"/>
          <w:sz w:val="22"/>
          <w:szCs w:val="22"/>
          <w:lang w:val="de-CH"/>
        </w:rPr>
        <w:t xml:space="preserve">Aussenstation KIOSK. </w:t>
      </w:r>
      <w:r w:rsidRPr="000C42E2">
        <w:rPr>
          <w:rFonts w:eastAsia="Times New Roman" w:cs="Calibri"/>
          <w:bCs/>
          <w:color w:val="000000"/>
          <w:sz w:val="22"/>
          <w:szCs w:val="22"/>
          <w:lang w:val="de-CH"/>
        </w:rPr>
        <w:t xml:space="preserve">Im KIOSK werden die Trailer der Videofilme gezeigt, das virtuelle </w:t>
      </w:r>
      <w:r w:rsidRPr="000C42E2">
        <w:rPr>
          <w:rFonts w:cs="Arial"/>
          <w:i/>
          <w:color w:val="000000"/>
          <w:sz w:val="22"/>
          <w:szCs w:val="22"/>
          <w:lang w:val="de-CH"/>
        </w:rPr>
        <w:t xml:space="preserve">Musée </w:t>
      </w:r>
      <w:proofErr w:type="spellStart"/>
      <w:r w:rsidRPr="000C42E2">
        <w:rPr>
          <w:rFonts w:cs="Arial"/>
          <w:i/>
          <w:color w:val="000000"/>
          <w:sz w:val="22"/>
          <w:szCs w:val="22"/>
          <w:lang w:val="de-CH"/>
        </w:rPr>
        <w:t>imaginaire</w:t>
      </w:r>
      <w:proofErr w:type="spellEnd"/>
      <w:r w:rsidRPr="000C42E2">
        <w:rPr>
          <w:rFonts w:cs="Arial"/>
          <w:i/>
          <w:color w:val="000000"/>
          <w:sz w:val="22"/>
          <w:szCs w:val="22"/>
          <w:lang w:val="de-CH"/>
        </w:rPr>
        <w:t xml:space="preserve"> des </w:t>
      </w:r>
      <w:proofErr w:type="spellStart"/>
      <w:r w:rsidRPr="000C42E2">
        <w:rPr>
          <w:rFonts w:cs="Arial"/>
          <w:i/>
          <w:color w:val="000000"/>
          <w:sz w:val="22"/>
          <w:szCs w:val="22"/>
          <w:lang w:val="de-CH"/>
        </w:rPr>
        <w:t>migrations</w:t>
      </w:r>
      <w:proofErr w:type="spellEnd"/>
      <w:r w:rsidRPr="000C42E2">
        <w:rPr>
          <w:rFonts w:cs="Arial"/>
          <w:i/>
          <w:color w:val="000000"/>
          <w:sz w:val="22"/>
          <w:szCs w:val="22"/>
          <w:lang w:val="de-CH"/>
        </w:rPr>
        <w:t xml:space="preserve"> </w:t>
      </w:r>
      <w:r w:rsidRPr="000C42E2">
        <w:rPr>
          <w:rFonts w:cs="Arial"/>
          <w:color w:val="000000"/>
          <w:sz w:val="22"/>
          <w:szCs w:val="22"/>
          <w:lang w:val="de-CH"/>
        </w:rPr>
        <w:t>und das</w:t>
      </w:r>
      <w:r w:rsidRPr="000C42E2">
        <w:rPr>
          <w:rFonts w:eastAsia="Times New Roman" w:cs="Calibri"/>
          <w:bCs/>
          <w:color w:val="000000"/>
          <w:sz w:val="22"/>
          <w:szCs w:val="22"/>
          <w:lang w:val="de-CH"/>
        </w:rPr>
        <w:t xml:space="preserve"> Büro für Migrationsgeschichten eingerichtet.</w:t>
      </w:r>
    </w:p>
    <w:p w14:paraId="6B555353" w14:textId="77777777" w:rsidR="009B691B" w:rsidRPr="000C42E2" w:rsidRDefault="009B691B" w:rsidP="009B691B">
      <w:pPr>
        <w:rPr>
          <w:rFonts w:eastAsia="Times New Roman" w:cs="Calibri"/>
          <w:bCs/>
          <w:color w:val="000000"/>
          <w:sz w:val="22"/>
          <w:szCs w:val="22"/>
          <w:lang w:val="de-CH"/>
        </w:rPr>
      </w:pPr>
    </w:p>
    <w:p w14:paraId="436A7C4E" w14:textId="77777777" w:rsidR="009B691B" w:rsidRDefault="009B691B" w:rsidP="009B691B">
      <w:pPr>
        <w:rPr>
          <w:rFonts w:eastAsia="Times New Roman" w:cs="Times New Roman"/>
          <w:color w:val="000000"/>
          <w:sz w:val="22"/>
          <w:szCs w:val="22"/>
          <w:lang w:val="de-CH"/>
        </w:rPr>
      </w:pPr>
      <w:r w:rsidRPr="000C42E2">
        <w:rPr>
          <w:rFonts w:eastAsia="Times New Roman" w:cs="Calibri"/>
          <w:bCs/>
          <w:color w:val="000000"/>
          <w:sz w:val="22"/>
          <w:szCs w:val="22"/>
          <w:lang w:val="de-CH"/>
        </w:rPr>
        <w:t xml:space="preserve">Der </w:t>
      </w:r>
      <w:r w:rsidRPr="00B7391A">
        <w:rPr>
          <w:rFonts w:eastAsia="Times New Roman" w:cs="Calibri"/>
          <w:b/>
          <w:bCs/>
          <w:color w:val="000000"/>
          <w:sz w:val="22"/>
          <w:szCs w:val="22"/>
          <w:lang w:val="de-CH"/>
        </w:rPr>
        <w:t xml:space="preserve">KIOSK </w:t>
      </w:r>
      <w:r w:rsidRPr="000C42E2">
        <w:rPr>
          <w:rFonts w:eastAsia="Times New Roman" w:cs="Calibri"/>
          <w:bCs/>
          <w:color w:val="000000"/>
          <w:sz w:val="22"/>
          <w:szCs w:val="22"/>
          <w:lang w:val="de-CH"/>
        </w:rPr>
        <w:t xml:space="preserve">wird vom </w:t>
      </w:r>
      <w:r w:rsidRPr="00B7391A">
        <w:rPr>
          <w:rFonts w:eastAsia="Times New Roman" w:cs="Calibri"/>
          <w:b/>
          <w:bCs/>
          <w:color w:val="000000"/>
          <w:sz w:val="22"/>
          <w:szCs w:val="22"/>
          <w:lang w:val="de-CH"/>
        </w:rPr>
        <w:t>3. Mai bis 1. Juni 2019</w:t>
      </w:r>
      <w:r w:rsidRPr="000C42E2">
        <w:rPr>
          <w:rFonts w:eastAsia="Times New Roman" w:cs="Calibri"/>
          <w:bCs/>
          <w:color w:val="000000"/>
          <w:sz w:val="22"/>
          <w:szCs w:val="22"/>
          <w:lang w:val="de-CH"/>
        </w:rPr>
        <w:t xml:space="preserve"> auf der </w:t>
      </w:r>
      <w:r w:rsidRPr="00B7391A">
        <w:rPr>
          <w:rFonts w:eastAsia="Times New Roman" w:cs="Calibri"/>
          <w:b/>
          <w:bCs/>
          <w:color w:val="000000"/>
          <w:sz w:val="22"/>
          <w:szCs w:val="22"/>
          <w:lang w:val="de-CH"/>
        </w:rPr>
        <w:t>Terrasse des Kollegienhaus, Petersplatz, Basel</w:t>
      </w:r>
      <w:r w:rsidRPr="000C42E2">
        <w:rPr>
          <w:rFonts w:eastAsia="Times New Roman" w:cs="Calibri"/>
          <w:bCs/>
          <w:color w:val="000000"/>
          <w:sz w:val="22"/>
          <w:szCs w:val="22"/>
          <w:lang w:val="de-CH"/>
        </w:rPr>
        <w:t xml:space="preserve">, stehen und ab dem </w:t>
      </w:r>
      <w:r w:rsidRPr="00B7391A">
        <w:rPr>
          <w:rFonts w:eastAsia="Times New Roman" w:cs="Calibri"/>
          <w:b/>
          <w:bCs/>
          <w:color w:val="000000"/>
          <w:sz w:val="22"/>
          <w:szCs w:val="22"/>
          <w:lang w:val="de-CH"/>
        </w:rPr>
        <w:t>3. Juni bis 30. Juni 2019 im</w:t>
      </w:r>
      <w:r w:rsidRPr="00B7391A">
        <w:rPr>
          <w:rFonts w:eastAsia="Times New Roman" w:cs="Times New Roman"/>
          <w:b/>
          <w:color w:val="000000"/>
          <w:sz w:val="22"/>
          <w:szCs w:val="22"/>
          <w:lang w:val="de-CH"/>
        </w:rPr>
        <w:t xml:space="preserve"> </w:t>
      </w:r>
      <w:proofErr w:type="spellStart"/>
      <w:r w:rsidRPr="00B7391A">
        <w:rPr>
          <w:rFonts w:eastAsia="Times New Roman" w:cs="Calibri"/>
          <w:b/>
          <w:bCs/>
          <w:color w:val="000000"/>
          <w:sz w:val="22"/>
          <w:szCs w:val="22"/>
          <w:lang w:val="de-CH"/>
        </w:rPr>
        <w:t>Schmiedenhof</w:t>
      </w:r>
      <w:proofErr w:type="spellEnd"/>
      <w:r w:rsidRPr="00B7391A">
        <w:rPr>
          <w:rFonts w:eastAsia="Times New Roman" w:cs="Calibri"/>
          <w:b/>
          <w:bCs/>
          <w:color w:val="000000"/>
          <w:sz w:val="22"/>
          <w:szCs w:val="22"/>
          <w:lang w:val="de-CH"/>
        </w:rPr>
        <w:t xml:space="preserve">, GGG </w:t>
      </w:r>
      <w:proofErr w:type="spellStart"/>
      <w:r w:rsidRPr="00B7391A">
        <w:rPr>
          <w:rFonts w:eastAsia="Times New Roman" w:cs="Calibri"/>
          <w:b/>
          <w:bCs/>
          <w:color w:val="000000"/>
          <w:sz w:val="22"/>
          <w:szCs w:val="22"/>
          <w:lang w:val="de-CH"/>
        </w:rPr>
        <w:t>Stadtiblioth</w:t>
      </w:r>
      <w:r w:rsidRPr="00B7391A">
        <w:rPr>
          <w:rFonts w:eastAsia="Times New Roman" w:cs="Calibri"/>
          <w:b/>
          <w:color w:val="000000"/>
          <w:sz w:val="22"/>
          <w:szCs w:val="22"/>
          <w:lang w:val="de-CH"/>
        </w:rPr>
        <w:t>ek</w:t>
      </w:r>
      <w:proofErr w:type="spellEnd"/>
      <w:r w:rsidRPr="00B7391A">
        <w:rPr>
          <w:rFonts w:eastAsia="Times New Roman" w:cs="Times New Roman"/>
          <w:b/>
          <w:color w:val="000000"/>
          <w:sz w:val="22"/>
          <w:szCs w:val="22"/>
          <w:lang w:val="de-CH"/>
        </w:rPr>
        <w:t>, Basel</w:t>
      </w:r>
    </w:p>
    <w:p w14:paraId="02AC4E18" w14:textId="77777777" w:rsidR="009D7F9B" w:rsidRDefault="009D7F9B" w:rsidP="009B691B">
      <w:pPr>
        <w:rPr>
          <w:rFonts w:eastAsia="Times New Roman" w:cs="Times New Roman"/>
          <w:color w:val="000000"/>
          <w:sz w:val="22"/>
          <w:szCs w:val="22"/>
          <w:lang w:val="de-CH"/>
        </w:rPr>
      </w:pPr>
    </w:p>
    <w:p w14:paraId="273CB2C1" w14:textId="3D587776" w:rsidR="009D7F9B" w:rsidRDefault="00FF284A" w:rsidP="009B691B">
      <w:pPr>
        <w:rPr>
          <w:rFonts w:eastAsia="Times New Roman" w:cs="Times New Roman"/>
          <w:color w:val="000000"/>
          <w:sz w:val="22"/>
          <w:szCs w:val="22"/>
          <w:lang w:val="de-CH"/>
        </w:rPr>
      </w:pPr>
      <w:r w:rsidRPr="00FF284A">
        <w:rPr>
          <w:rFonts w:eastAsia="Times New Roman" w:cs="Times New Roman"/>
          <w:b/>
          <w:color w:val="000000"/>
          <w:sz w:val="22"/>
          <w:szCs w:val="22"/>
          <w:lang w:val="de-CH"/>
        </w:rPr>
        <w:t>Veranstaltungen</w:t>
      </w:r>
      <w:r w:rsidRPr="00FF284A">
        <w:rPr>
          <w:rFonts w:eastAsia="Times New Roman" w:cs="Times New Roman"/>
          <w:b/>
          <w:color w:val="000000"/>
          <w:sz w:val="22"/>
          <w:szCs w:val="22"/>
          <w:lang w:val="de-CH"/>
        </w:rPr>
        <w:br/>
      </w:r>
      <w:proofErr w:type="spellStart"/>
      <w:r w:rsidR="009D7F9B">
        <w:rPr>
          <w:rFonts w:eastAsia="Times New Roman" w:cs="Times New Roman"/>
          <w:color w:val="000000"/>
          <w:sz w:val="22"/>
          <w:szCs w:val="22"/>
          <w:lang w:val="de-CH"/>
        </w:rPr>
        <w:t>Annlässlich</w:t>
      </w:r>
      <w:proofErr w:type="spellEnd"/>
      <w:r w:rsidR="009D7F9B">
        <w:rPr>
          <w:rFonts w:eastAsia="Times New Roman" w:cs="Times New Roman"/>
          <w:color w:val="000000"/>
          <w:sz w:val="22"/>
          <w:szCs w:val="22"/>
          <w:lang w:val="de-CH"/>
        </w:rPr>
        <w:t xml:space="preserve"> der Ausstellung finden zudem eine Reihe von interessanten Veranstaltungen statt.</w:t>
      </w:r>
    </w:p>
    <w:p w14:paraId="2EFDCE99" w14:textId="585F63E4" w:rsidR="009D7F9B" w:rsidRDefault="009D7F9B" w:rsidP="009D7F9B">
      <w:pPr>
        <w:spacing w:line="276" w:lineRule="auto"/>
        <w:rPr>
          <w:rFonts w:eastAsia="Times New Roman" w:cs="Times New Roman"/>
          <w:color w:val="000000"/>
          <w:sz w:val="22"/>
          <w:szCs w:val="22"/>
          <w:lang w:val="de-CH"/>
        </w:rPr>
      </w:pPr>
      <w:r>
        <w:rPr>
          <w:rFonts w:eastAsia="Times New Roman" w:cs="Times New Roman"/>
          <w:color w:val="000000"/>
          <w:sz w:val="22"/>
          <w:szCs w:val="22"/>
          <w:lang w:val="de-CH"/>
        </w:rPr>
        <w:t xml:space="preserve">Gerne weisen wir Sie auf das </w:t>
      </w:r>
      <w:r w:rsidRPr="00FF284A">
        <w:rPr>
          <w:rFonts w:eastAsia="Times New Roman" w:cs="Times New Roman"/>
          <w:b/>
          <w:color w:val="000000"/>
          <w:sz w:val="22"/>
          <w:szCs w:val="22"/>
          <w:lang w:val="de-CH"/>
        </w:rPr>
        <w:t xml:space="preserve">Panel </w:t>
      </w:r>
      <w:r w:rsidR="00FF284A" w:rsidRPr="00FF284A">
        <w:rPr>
          <w:rFonts w:eastAsia="Times New Roman" w:cs="Times New Roman"/>
          <w:b/>
          <w:color w:val="000000"/>
          <w:sz w:val="22"/>
          <w:szCs w:val="22"/>
          <w:lang w:val="de-CH"/>
        </w:rPr>
        <w:t xml:space="preserve">«Making </w:t>
      </w:r>
      <w:proofErr w:type="spellStart"/>
      <w:r w:rsidR="00FF284A" w:rsidRPr="00FF284A">
        <w:rPr>
          <w:rFonts w:eastAsia="Times New Roman" w:cs="Times New Roman"/>
          <w:b/>
          <w:color w:val="000000"/>
          <w:sz w:val="22"/>
          <w:szCs w:val="22"/>
          <w:lang w:val="de-CH"/>
        </w:rPr>
        <w:t>of</w:t>
      </w:r>
      <w:proofErr w:type="spellEnd"/>
      <w:r w:rsidR="00FF284A" w:rsidRPr="00FF284A">
        <w:rPr>
          <w:rFonts w:eastAsia="Times New Roman" w:cs="Times New Roman"/>
          <w:b/>
          <w:color w:val="000000"/>
          <w:sz w:val="22"/>
          <w:szCs w:val="22"/>
          <w:lang w:val="de-CH"/>
        </w:rPr>
        <w:t xml:space="preserve"> </w:t>
      </w:r>
      <w:r w:rsidR="00FF284A" w:rsidRPr="00FF284A">
        <w:rPr>
          <w:rFonts w:eastAsia="Times New Roman" w:cs="Times New Roman"/>
          <w:b/>
          <w:color w:val="000000"/>
          <w:sz w:val="22"/>
          <w:szCs w:val="22"/>
          <w:lang w:val="tr-TR"/>
        </w:rPr>
        <w:t>Ç</w:t>
      </w:r>
      <w:r w:rsidR="00FF284A" w:rsidRPr="00FF284A">
        <w:rPr>
          <w:rFonts w:eastAsia="Times New Roman" w:cs="Times New Roman"/>
          <w:b/>
          <w:color w:val="000000"/>
          <w:sz w:val="22"/>
          <w:szCs w:val="22"/>
          <w:lang w:val="de-DE"/>
        </w:rPr>
        <w:t>ok Basel! und BAK»</w:t>
      </w:r>
      <w:r w:rsidR="009D426D">
        <w:rPr>
          <w:rFonts w:eastAsia="Times New Roman" w:cs="Times New Roman"/>
          <w:b/>
          <w:color w:val="000000"/>
          <w:sz w:val="22"/>
          <w:szCs w:val="22"/>
          <w:lang w:val="de-DE"/>
        </w:rPr>
        <w:t>,</w:t>
      </w:r>
      <w:r w:rsidRPr="00FF284A">
        <w:rPr>
          <w:rFonts w:eastAsia="Times New Roman" w:cs="Times New Roman"/>
          <w:b/>
          <w:color w:val="000000"/>
          <w:sz w:val="22"/>
          <w:szCs w:val="22"/>
          <w:lang w:val="de-CH"/>
        </w:rPr>
        <w:t xml:space="preserve"> Sonntag, 5. Mai, 14:00</w:t>
      </w:r>
      <w:r w:rsidR="009D426D">
        <w:rPr>
          <w:rFonts w:eastAsia="Times New Roman" w:cs="Times New Roman"/>
          <w:color w:val="000000"/>
          <w:sz w:val="22"/>
          <w:szCs w:val="22"/>
          <w:lang w:val="de-CH"/>
        </w:rPr>
        <w:t xml:space="preserve"> </w:t>
      </w:r>
      <w:r w:rsidR="009D426D" w:rsidRPr="00EB1C4E">
        <w:rPr>
          <w:rFonts w:eastAsia="Times New Roman" w:cs="Times New Roman"/>
          <w:b/>
          <w:color w:val="000000"/>
          <w:sz w:val="22"/>
          <w:szCs w:val="22"/>
          <w:lang w:val="de-CH"/>
        </w:rPr>
        <w:t>Uhr</w:t>
      </w:r>
      <w:r w:rsidR="009D426D">
        <w:rPr>
          <w:rFonts w:eastAsia="Times New Roman" w:cs="Times New Roman"/>
          <w:color w:val="000000"/>
          <w:sz w:val="22"/>
          <w:szCs w:val="22"/>
          <w:lang w:val="de-CH"/>
        </w:rPr>
        <w:t xml:space="preserve"> </w:t>
      </w:r>
      <w:r>
        <w:rPr>
          <w:rFonts w:eastAsia="Times New Roman" w:cs="Times New Roman"/>
          <w:color w:val="000000"/>
          <w:sz w:val="22"/>
          <w:szCs w:val="22"/>
          <w:lang w:val="de-CH"/>
        </w:rPr>
        <w:t xml:space="preserve">in der Ausstellung hin, an </w:t>
      </w:r>
      <w:r w:rsidR="00FF284A">
        <w:rPr>
          <w:rFonts w:eastAsia="Times New Roman" w:cs="Times New Roman"/>
          <w:color w:val="000000"/>
          <w:sz w:val="22"/>
          <w:szCs w:val="22"/>
          <w:lang w:val="de-CH"/>
        </w:rPr>
        <w:t xml:space="preserve">dem </w:t>
      </w:r>
      <w:r>
        <w:rPr>
          <w:rFonts w:eastAsia="Times New Roman" w:cs="Times New Roman"/>
          <w:color w:val="000000"/>
          <w:sz w:val="22"/>
          <w:szCs w:val="22"/>
          <w:lang w:val="de-CH"/>
        </w:rPr>
        <w:t xml:space="preserve">neben Studierenden der Universität Basel auch </w:t>
      </w:r>
      <w:r w:rsidRPr="00104562">
        <w:rPr>
          <w:rFonts w:ascii="Calibri" w:hAnsi="Calibri"/>
          <w:b/>
          <w:noProof/>
          <w:sz w:val="22"/>
          <w:szCs w:val="22"/>
          <w:lang w:val="de-CH"/>
        </w:rPr>
        <w:t xml:space="preserve">Öznur Uşaklılar </w:t>
      </w:r>
      <w:r w:rsidRPr="00104562">
        <w:rPr>
          <w:rFonts w:ascii="Calibri" w:hAnsi="Calibri"/>
          <w:noProof/>
          <w:sz w:val="22"/>
          <w:szCs w:val="22"/>
          <w:lang w:val="de-CH"/>
        </w:rPr>
        <w:t>und</w:t>
      </w:r>
      <w:r w:rsidRPr="00104562">
        <w:rPr>
          <w:rFonts w:ascii="Calibri" w:hAnsi="Calibri"/>
          <w:b/>
          <w:noProof/>
          <w:sz w:val="22"/>
          <w:szCs w:val="22"/>
          <w:lang w:val="de-CH"/>
        </w:rPr>
        <w:t xml:space="preserve"> Felat Erkozan,</w:t>
      </w:r>
      <w:r w:rsidRPr="00FF284A">
        <w:rPr>
          <w:rFonts w:eastAsia="Times New Roman" w:cs="Times New Roman"/>
          <w:b/>
          <w:color w:val="000000"/>
          <w:sz w:val="22"/>
          <w:szCs w:val="22"/>
          <w:lang w:val="de-CH"/>
        </w:rPr>
        <w:t xml:space="preserve"> Regisseure der Filme </w:t>
      </w:r>
      <w:r w:rsidRPr="00FF284A">
        <w:rPr>
          <w:rFonts w:eastAsia="Times New Roman" w:cs="Times New Roman"/>
          <w:b/>
          <w:i/>
          <w:color w:val="000000"/>
          <w:sz w:val="22"/>
          <w:szCs w:val="22"/>
          <w:lang w:val="de-CH"/>
        </w:rPr>
        <w:t xml:space="preserve">War (Home) </w:t>
      </w:r>
      <w:r w:rsidRPr="00FF284A">
        <w:rPr>
          <w:rFonts w:eastAsia="Times New Roman" w:cs="Times New Roman"/>
          <w:b/>
          <w:color w:val="000000"/>
          <w:sz w:val="22"/>
          <w:szCs w:val="22"/>
          <w:lang w:val="de-CH"/>
        </w:rPr>
        <w:t xml:space="preserve">und </w:t>
      </w:r>
      <w:proofErr w:type="spellStart"/>
      <w:r w:rsidRPr="00FF284A">
        <w:rPr>
          <w:rFonts w:eastAsia="Times New Roman" w:cs="Times New Roman"/>
          <w:b/>
          <w:i/>
          <w:color w:val="000000"/>
          <w:sz w:val="22"/>
          <w:szCs w:val="22"/>
          <w:lang w:val="de-CH"/>
        </w:rPr>
        <w:t>Pergaminos</w:t>
      </w:r>
      <w:proofErr w:type="spellEnd"/>
      <w:r>
        <w:rPr>
          <w:rFonts w:eastAsia="Times New Roman" w:cs="Times New Roman"/>
          <w:i/>
          <w:color w:val="000000"/>
          <w:sz w:val="22"/>
          <w:szCs w:val="22"/>
          <w:lang w:val="de-CH"/>
        </w:rPr>
        <w:t xml:space="preserve"> </w:t>
      </w:r>
      <w:r>
        <w:rPr>
          <w:rFonts w:eastAsia="Times New Roman" w:cs="Times New Roman"/>
          <w:color w:val="000000"/>
          <w:sz w:val="22"/>
          <w:szCs w:val="22"/>
          <w:lang w:val="de-CH"/>
        </w:rPr>
        <w:t xml:space="preserve">teilnehmen werden. </w:t>
      </w:r>
    </w:p>
    <w:p w14:paraId="0846C33F" w14:textId="77777777" w:rsidR="00FF284A" w:rsidRDefault="00FF284A" w:rsidP="009D7F9B">
      <w:pPr>
        <w:spacing w:line="276" w:lineRule="auto"/>
        <w:rPr>
          <w:rFonts w:eastAsia="Times New Roman" w:cs="Times New Roman"/>
          <w:color w:val="000000"/>
          <w:sz w:val="22"/>
          <w:szCs w:val="22"/>
          <w:lang w:val="de-CH"/>
        </w:rPr>
      </w:pPr>
    </w:p>
    <w:p w14:paraId="1DBCEDA7" w14:textId="77777777" w:rsidR="00FF284A" w:rsidRDefault="00FF284A" w:rsidP="009D7F9B">
      <w:pPr>
        <w:spacing w:line="276" w:lineRule="auto"/>
        <w:rPr>
          <w:rFonts w:eastAsia="Times New Roman" w:cs="Times New Roman"/>
          <w:color w:val="000000"/>
          <w:sz w:val="22"/>
          <w:szCs w:val="22"/>
          <w:lang w:val="de-CH"/>
        </w:rPr>
      </w:pPr>
      <w:r>
        <w:rPr>
          <w:rFonts w:eastAsia="Times New Roman" w:cs="Times New Roman"/>
          <w:color w:val="000000"/>
          <w:sz w:val="22"/>
          <w:szCs w:val="22"/>
          <w:lang w:val="de-CH"/>
        </w:rPr>
        <w:t xml:space="preserve">Weitere Veranstaltungen finden Sie auf dem beiliegenden Flyer und auf der Website: </w:t>
      </w:r>
    </w:p>
    <w:p w14:paraId="68324549" w14:textId="73F5E81F" w:rsidR="00FF284A" w:rsidRPr="001B37B1" w:rsidRDefault="00FF284A" w:rsidP="009D7F9B">
      <w:pPr>
        <w:spacing w:line="276" w:lineRule="auto"/>
        <w:rPr>
          <w:rFonts w:ascii="Calibri" w:hAnsi="Calibri"/>
          <w:noProof/>
          <w:sz w:val="22"/>
          <w:szCs w:val="22"/>
          <w:lang w:val="de-CH"/>
        </w:rPr>
      </w:pPr>
      <w:r>
        <w:rPr>
          <w:rFonts w:eastAsia="Times New Roman" w:cs="Times New Roman"/>
          <w:color w:val="000000"/>
          <w:sz w:val="22"/>
          <w:szCs w:val="22"/>
          <w:lang w:val="de-CH"/>
        </w:rPr>
        <w:t>www.cok-basel.ch</w:t>
      </w:r>
    </w:p>
    <w:p w14:paraId="73E34AF4" w14:textId="77777777" w:rsidR="009B691B" w:rsidRDefault="009B691B" w:rsidP="009B691B">
      <w:pPr>
        <w:rPr>
          <w:sz w:val="22"/>
          <w:szCs w:val="22"/>
          <w:lang w:val="de-CH"/>
        </w:rPr>
      </w:pPr>
    </w:p>
    <w:p w14:paraId="2F1EA279" w14:textId="77777777" w:rsidR="009D7F9B" w:rsidRDefault="00D15CCE" w:rsidP="009B691B">
      <w:pPr>
        <w:rPr>
          <w:sz w:val="22"/>
          <w:szCs w:val="22"/>
          <w:lang w:val="de-CH"/>
        </w:rPr>
      </w:pPr>
      <w:r>
        <w:rPr>
          <w:sz w:val="22"/>
          <w:szCs w:val="22"/>
          <w:lang w:val="de-CH"/>
        </w:rPr>
        <w:t>Öffnungszeiten</w:t>
      </w:r>
      <w:r w:rsidR="009D7F9B">
        <w:rPr>
          <w:sz w:val="22"/>
          <w:szCs w:val="22"/>
          <w:lang w:val="de-CH"/>
        </w:rPr>
        <w:t xml:space="preserve"> Ausstellung, Ausstellungsraum auf der Lyss, </w:t>
      </w:r>
      <w:proofErr w:type="spellStart"/>
      <w:r w:rsidR="009D7F9B">
        <w:rPr>
          <w:sz w:val="22"/>
          <w:szCs w:val="22"/>
          <w:lang w:val="de-CH"/>
        </w:rPr>
        <w:t>Spalenvorstadt</w:t>
      </w:r>
      <w:proofErr w:type="spellEnd"/>
      <w:r w:rsidR="009D7F9B">
        <w:rPr>
          <w:sz w:val="22"/>
          <w:szCs w:val="22"/>
          <w:lang w:val="de-CH"/>
        </w:rPr>
        <w:t>, 2, Basel</w:t>
      </w:r>
      <w:r>
        <w:rPr>
          <w:sz w:val="22"/>
          <w:szCs w:val="22"/>
          <w:lang w:val="de-CH"/>
        </w:rPr>
        <w:t xml:space="preserve">: </w:t>
      </w:r>
    </w:p>
    <w:p w14:paraId="29DFFAB5" w14:textId="454BD9B1" w:rsidR="00D15CCE" w:rsidRDefault="00D15CCE" w:rsidP="009B691B">
      <w:pPr>
        <w:rPr>
          <w:sz w:val="22"/>
          <w:szCs w:val="22"/>
          <w:lang w:val="de-CH"/>
        </w:rPr>
      </w:pPr>
      <w:r>
        <w:rPr>
          <w:sz w:val="22"/>
          <w:szCs w:val="22"/>
          <w:lang w:val="de-CH"/>
        </w:rPr>
        <w:t>Mi-Fr 12.00 – 18:00, Sa-So 12:00 – 18:00</w:t>
      </w:r>
    </w:p>
    <w:p w14:paraId="09FC5601" w14:textId="77777777" w:rsidR="00D15CCE" w:rsidRPr="001B37B1" w:rsidRDefault="00D15CCE">
      <w:pPr>
        <w:rPr>
          <w:sz w:val="22"/>
          <w:szCs w:val="22"/>
          <w:lang w:val="de-CH"/>
        </w:rPr>
      </w:pPr>
    </w:p>
    <w:p w14:paraId="29001320" w14:textId="7062624F" w:rsidR="007E0562" w:rsidRPr="001B37B1" w:rsidRDefault="0021164D">
      <w:pPr>
        <w:rPr>
          <w:sz w:val="22"/>
          <w:szCs w:val="22"/>
          <w:lang w:val="de-CH"/>
        </w:rPr>
      </w:pPr>
      <w:r w:rsidRPr="001B37B1">
        <w:rPr>
          <w:sz w:val="22"/>
          <w:szCs w:val="22"/>
          <w:lang w:val="de-CH"/>
        </w:rPr>
        <w:t>Gerne stehen wir für Fragen und Interviews zur Verfügung:</w:t>
      </w:r>
    </w:p>
    <w:p w14:paraId="09ECCA59" w14:textId="5C1B78EB" w:rsidR="006E3084" w:rsidRPr="001B37B1" w:rsidRDefault="006E3084" w:rsidP="006E3084">
      <w:pPr>
        <w:rPr>
          <w:sz w:val="22"/>
          <w:szCs w:val="22"/>
          <w:lang w:val="de-CH"/>
        </w:rPr>
      </w:pPr>
      <w:r w:rsidRPr="001B37B1">
        <w:rPr>
          <w:sz w:val="22"/>
          <w:szCs w:val="22"/>
          <w:lang w:val="de-CH"/>
        </w:rPr>
        <w:br/>
        <w:t xml:space="preserve">Gaby </w:t>
      </w:r>
      <w:proofErr w:type="spellStart"/>
      <w:r w:rsidRPr="001B37B1">
        <w:rPr>
          <w:sz w:val="22"/>
          <w:szCs w:val="22"/>
          <w:lang w:val="de-CH"/>
        </w:rPr>
        <w:t>Fierz</w:t>
      </w:r>
      <w:proofErr w:type="spellEnd"/>
      <w:r w:rsidRPr="001B37B1">
        <w:rPr>
          <w:sz w:val="22"/>
          <w:szCs w:val="22"/>
          <w:lang w:val="de-CH"/>
        </w:rPr>
        <w:t xml:space="preserve">, Kuratorin, </w:t>
      </w:r>
      <w:hyperlink r:id="rId6" w:history="1">
        <w:r w:rsidRPr="001B37B1">
          <w:rPr>
            <w:rStyle w:val="Hyperlink"/>
            <w:sz w:val="22"/>
            <w:szCs w:val="22"/>
            <w:lang w:val="de-CH"/>
          </w:rPr>
          <w:t>gabrielafierz@gmail.com</w:t>
        </w:r>
      </w:hyperlink>
      <w:r w:rsidRPr="001B37B1">
        <w:rPr>
          <w:sz w:val="22"/>
          <w:szCs w:val="22"/>
          <w:lang w:val="de-CH"/>
        </w:rPr>
        <w:t xml:space="preserve"> +41 079 341 47 70</w:t>
      </w:r>
    </w:p>
    <w:p w14:paraId="207DF1E7" w14:textId="6BB9C011" w:rsidR="0021164D" w:rsidRPr="001B37B1" w:rsidRDefault="0021164D">
      <w:pPr>
        <w:rPr>
          <w:sz w:val="22"/>
          <w:szCs w:val="22"/>
          <w:lang w:val="de-CH"/>
        </w:rPr>
      </w:pPr>
      <w:r w:rsidRPr="001B37B1">
        <w:rPr>
          <w:sz w:val="22"/>
          <w:szCs w:val="22"/>
          <w:lang w:val="de-CH"/>
        </w:rPr>
        <w:t xml:space="preserve">Prof. Dr. Bilgin </w:t>
      </w:r>
      <w:proofErr w:type="spellStart"/>
      <w:r w:rsidRPr="001B37B1">
        <w:rPr>
          <w:sz w:val="22"/>
          <w:szCs w:val="22"/>
          <w:lang w:val="de-CH"/>
        </w:rPr>
        <w:t>Ayata</w:t>
      </w:r>
      <w:proofErr w:type="spellEnd"/>
      <w:r w:rsidRPr="001B37B1">
        <w:rPr>
          <w:sz w:val="22"/>
          <w:szCs w:val="22"/>
          <w:lang w:val="de-CH"/>
        </w:rPr>
        <w:t xml:space="preserve">, </w:t>
      </w:r>
      <w:hyperlink r:id="rId7" w:history="1">
        <w:r w:rsidR="006E3084" w:rsidRPr="001B37B1">
          <w:rPr>
            <w:rStyle w:val="Hyperlink"/>
            <w:sz w:val="22"/>
            <w:szCs w:val="22"/>
            <w:lang w:val="de-CH"/>
          </w:rPr>
          <w:t>bilgin.ayata@unibas.ch</w:t>
        </w:r>
      </w:hyperlink>
      <w:r w:rsidR="00B310CA" w:rsidRPr="001B37B1">
        <w:rPr>
          <w:rStyle w:val="Hyperlink"/>
          <w:sz w:val="22"/>
          <w:szCs w:val="22"/>
          <w:lang w:val="de-CH"/>
        </w:rPr>
        <w:t xml:space="preserve">  </w:t>
      </w:r>
      <w:r w:rsidR="00B310CA" w:rsidRPr="001B37B1">
        <w:rPr>
          <w:rStyle w:val="Hyperlink"/>
          <w:color w:val="auto"/>
          <w:sz w:val="22"/>
          <w:szCs w:val="22"/>
          <w:u w:val="none"/>
          <w:lang w:val="de-CH"/>
        </w:rPr>
        <w:t>+41 061 207 24 26</w:t>
      </w:r>
    </w:p>
    <w:p w14:paraId="5FB7E220" w14:textId="77777777" w:rsidR="006E3084" w:rsidRPr="001B37B1" w:rsidRDefault="006E3084">
      <w:pPr>
        <w:rPr>
          <w:sz w:val="22"/>
          <w:szCs w:val="22"/>
          <w:lang w:val="de-CH"/>
        </w:rPr>
      </w:pPr>
    </w:p>
    <w:p w14:paraId="1D8F25E6" w14:textId="77777777" w:rsidR="00153D97" w:rsidRDefault="00153D97">
      <w:pPr>
        <w:rPr>
          <w:sz w:val="22"/>
          <w:szCs w:val="22"/>
          <w:lang w:val="de-CH"/>
        </w:rPr>
      </w:pPr>
    </w:p>
    <w:p w14:paraId="6D727A79" w14:textId="77777777" w:rsidR="00DA0E67" w:rsidRPr="001B37B1" w:rsidRDefault="00DA0E67">
      <w:pPr>
        <w:rPr>
          <w:b/>
          <w:sz w:val="22"/>
          <w:szCs w:val="22"/>
          <w:lang w:val="de-CH"/>
        </w:rPr>
      </w:pPr>
    </w:p>
    <w:p w14:paraId="17ADB249" w14:textId="77777777" w:rsidR="00153D97" w:rsidRPr="001B37B1" w:rsidRDefault="00153D97">
      <w:pPr>
        <w:rPr>
          <w:b/>
          <w:sz w:val="22"/>
          <w:szCs w:val="22"/>
          <w:lang w:val="de-CH"/>
        </w:rPr>
      </w:pPr>
    </w:p>
    <w:p w14:paraId="7D9D6A2A" w14:textId="77777777" w:rsidR="00153D97" w:rsidRPr="001B37B1" w:rsidRDefault="00153D97">
      <w:pPr>
        <w:rPr>
          <w:b/>
          <w:sz w:val="22"/>
          <w:szCs w:val="22"/>
          <w:lang w:val="de-CH"/>
        </w:rPr>
      </w:pPr>
    </w:p>
    <w:p w14:paraId="1AFED0AF" w14:textId="77777777" w:rsidR="00153D97" w:rsidRPr="001B37B1" w:rsidRDefault="00153D97">
      <w:pPr>
        <w:rPr>
          <w:b/>
          <w:sz w:val="22"/>
          <w:szCs w:val="22"/>
          <w:lang w:val="de-CH"/>
        </w:rPr>
      </w:pPr>
    </w:p>
    <w:p w14:paraId="3C989421" w14:textId="77777777" w:rsidR="00153D97" w:rsidRPr="001B37B1" w:rsidRDefault="00153D97">
      <w:pPr>
        <w:rPr>
          <w:b/>
          <w:sz w:val="22"/>
          <w:szCs w:val="22"/>
          <w:lang w:val="de-CH"/>
        </w:rPr>
      </w:pPr>
    </w:p>
    <w:p w14:paraId="44778590" w14:textId="77777777" w:rsidR="00153D97" w:rsidRPr="001B37B1" w:rsidRDefault="00153D97">
      <w:pPr>
        <w:rPr>
          <w:b/>
          <w:sz w:val="22"/>
          <w:szCs w:val="22"/>
          <w:lang w:val="de-CH"/>
        </w:rPr>
      </w:pPr>
    </w:p>
    <w:p w14:paraId="384BBB68" w14:textId="77777777" w:rsidR="00153D97" w:rsidRPr="001B37B1" w:rsidRDefault="00153D97">
      <w:pPr>
        <w:rPr>
          <w:b/>
          <w:sz w:val="22"/>
          <w:szCs w:val="22"/>
          <w:lang w:val="de-CH"/>
        </w:rPr>
      </w:pPr>
    </w:p>
    <w:p w14:paraId="4C61534E" w14:textId="77777777" w:rsidR="00153D97" w:rsidRPr="001B37B1" w:rsidRDefault="00153D97">
      <w:pPr>
        <w:rPr>
          <w:b/>
          <w:sz w:val="22"/>
          <w:szCs w:val="22"/>
          <w:lang w:val="de-CH"/>
        </w:rPr>
      </w:pPr>
    </w:p>
    <w:p w14:paraId="4CC5BEF6" w14:textId="77777777" w:rsidR="00153D97" w:rsidRPr="001B37B1" w:rsidRDefault="00153D97">
      <w:pPr>
        <w:rPr>
          <w:b/>
          <w:sz w:val="22"/>
          <w:szCs w:val="22"/>
          <w:lang w:val="de-CH"/>
        </w:rPr>
      </w:pPr>
    </w:p>
    <w:p w14:paraId="3F22B722" w14:textId="77777777" w:rsidR="00DA0E67" w:rsidRPr="001B37B1" w:rsidRDefault="00DA0E67">
      <w:pPr>
        <w:rPr>
          <w:b/>
          <w:sz w:val="22"/>
          <w:szCs w:val="22"/>
          <w:lang w:val="de-CH"/>
        </w:rPr>
      </w:pPr>
    </w:p>
    <w:p w14:paraId="1D5C04A8" w14:textId="77777777" w:rsidR="00B310CA" w:rsidRPr="001B37B1" w:rsidRDefault="00B310CA">
      <w:pPr>
        <w:rPr>
          <w:b/>
          <w:lang w:val="de-CH"/>
        </w:rPr>
      </w:pPr>
    </w:p>
    <w:p w14:paraId="2C6AD545" w14:textId="38D2A133" w:rsidR="006E3084" w:rsidRPr="00153D97" w:rsidRDefault="00153D97">
      <w:pPr>
        <w:rPr>
          <w:b/>
          <w:lang w:val="de-CH"/>
        </w:rPr>
      </w:pPr>
      <w:r w:rsidRPr="001B37B1">
        <w:rPr>
          <w:b/>
          <w:lang w:val="de-CH"/>
        </w:rPr>
        <w:t xml:space="preserve">Die </w:t>
      </w:r>
      <w:r w:rsidR="00F52A69" w:rsidRPr="001B37B1">
        <w:rPr>
          <w:b/>
          <w:lang w:val="de-CH"/>
        </w:rPr>
        <w:t>Video</w:t>
      </w:r>
      <w:r w:rsidRPr="001B37B1">
        <w:rPr>
          <w:b/>
          <w:lang w:val="de-CH"/>
        </w:rPr>
        <w:t>filme</w:t>
      </w:r>
      <w:r w:rsidR="009D7F9B" w:rsidRPr="001B37B1">
        <w:rPr>
          <w:b/>
          <w:lang w:val="de-CH"/>
        </w:rPr>
        <w:t xml:space="preserve"> und </w:t>
      </w:r>
      <w:r w:rsidRPr="001B37B1">
        <w:rPr>
          <w:b/>
          <w:lang w:val="de-CH"/>
        </w:rPr>
        <w:t>Audio-Arbeiten</w:t>
      </w:r>
      <w:r w:rsidR="00D15CCE" w:rsidRPr="001B37B1">
        <w:rPr>
          <w:b/>
          <w:lang w:val="de-CH"/>
        </w:rPr>
        <w:t xml:space="preserve"> </w:t>
      </w:r>
      <w:r w:rsidR="00F52A69" w:rsidRPr="001B37B1">
        <w:rPr>
          <w:b/>
          <w:lang w:val="de-CH"/>
        </w:rPr>
        <w:t xml:space="preserve">in der </w:t>
      </w:r>
      <w:r w:rsidR="00D15CCE" w:rsidRPr="00153D97">
        <w:rPr>
          <w:b/>
          <w:lang w:val="de-CH"/>
        </w:rPr>
        <w:t>Ausstellung «</w:t>
      </w:r>
      <w:r w:rsidR="00D15CCE" w:rsidRPr="00153D97">
        <w:rPr>
          <w:b/>
          <w:iCs/>
          <w:lang w:val="tr-TR"/>
        </w:rPr>
        <w:t>Ç</w:t>
      </w:r>
      <w:r w:rsidR="00D15CCE" w:rsidRPr="00153D97">
        <w:rPr>
          <w:b/>
          <w:lang w:val="de-CH"/>
        </w:rPr>
        <w:t>ok Basel</w:t>
      </w:r>
      <w:r w:rsidR="009D7F9B">
        <w:rPr>
          <w:b/>
          <w:lang w:val="de-CH"/>
        </w:rPr>
        <w:t>!</w:t>
      </w:r>
      <w:r w:rsidR="00D15CCE" w:rsidRPr="00153D97">
        <w:rPr>
          <w:b/>
          <w:lang w:val="de-CH"/>
        </w:rPr>
        <w:t>»</w:t>
      </w:r>
    </w:p>
    <w:p w14:paraId="435AC20D" w14:textId="77777777" w:rsidR="00D15CCE" w:rsidRDefault="00D15CCE">
      <w:pPr>
        <w:rPr>
          <w:sz w:val="22"/>
          <w:szCs w:val="22"/>
          <w:lang w:val="de-CH"/>
        </w:rPr>
      </w:pPr>
    </w:p>
    <w:p w14:paraId="22DCF224" w14:textId="11AB0F5E" w:rsidR="00D15CCE" w:rsidRDefault="00D15CCE">
      <w:pPr>
        <w:rPr>
          <w:sz w:val="22"/>
          <w:szCs w:val="22"/>
          <w:lang w:val="de-CH"/>
        </w:rPr>
      </w:pPr>
      <w:r>
        <w:rPr>
          <w:sz w:val="22"/>
          <w:szCs w:val="22"/>
          <w:lang w:val="de-CH"/>
        </w:rPr>
        <w:t xml:space="preserve">Entlang von </w:t>
      </w:r>
      <w:r w:rsidR="00153D97">
        <w:rPr>
          <w:sz w:val="22"/>
          <w:szCs w:val="22"/>
          <w:lang w:val="de-CH"/>
        </w:rPr>
        <w:t>sechs</w:t>
      </w:r>
      <w:r>
        <w:rPr>
          <w:sz w:val="22"/>
          <w:szCs w:val="22"/>
          <w:lang w:val="de-CH"/>
        </w:rPr>
        <w:t xml:space="preserve"> Stationen gibt die Ausstellung </w:t>
      </w:r>
      <w:r w:rsidRPr="00D15CCE">
        <w:rPr>
          <w:b/>
          <w:sz w:val="22"/>
          <w:szCs w:val="22"/>
          <w:lang w:val="de-CH"/>
        </w:rPr>
        <w:t>«</w:t>
      </w:r>
      <w:r w:rsidRPr="00D15CCE">
        <w:rPr>
          <w:b/>
          <w:iCs/>
          <w:sz w:val="22"/>
          <w:szCs w:val="22"/>
          <w:lang w:val="tr-TR"/>
        </w:rPr>
        <w:t>Ç</w:t>
      </w:r>
      <w:r w:rsidRPr="00D15CCE">
        <w:rPr>
          <w:b/>
          <w:sz w:val="22"/>
          <w:szCs w:val="22"/>
          <w:lang w:val="de-CH"/>
        </w:rPr>
        <w:t>ok Basel</w:t>
      </w:r>
      <w:r w:rsidR="009D7F9B">
        <w:rPr>
          <w:b/>
          <w:sz w:val="22"/>
          <w:szCs w:val="22"/>
          <w:lang w:val="de-CH"/>
        </w:rPr>
        <w:t>!</w:t>
      </w:r>
      <w:r w:rsidRPr="00D15CCE">
        <w:rPr>
          <w:b/>
          <w:sz w:val="22"/>
          <w:szCs w:val="22"/>
          <w:lang w:val="de-CH"/>
        </w:rPr>
        <w:t>»</w:t>
      </w:r>
      <w:r>
        <w:rPr>
          <w:b/>
          <w:sz w:val="22"/>
          <w:szCs w:val="22"/>
          <w:lang w:val="de-CH"/>
        </w:rPr>
        <w:t xml:space="preserve"> </w:t>
      </w:r>
      <w:r>
        <w:rPr>
          <w:sz w:val="22"/>
          <w:szCs w:val="22"/>
          <w:lang w:val="de-CH"/>
        </w:rPr>
        <w:t>Einblick in die Veränderung von städtischen Räu</w:t>
      </w:r>
      <w:r w:rsidR="00F52A69">
        <w:rPr>
          <w:sz w:val="22"/>
          <w:szCs w:val="22"/>
          <w:lang w:val="de-CH"/>
        </w:rPr>
        <w:t>men und der Gesellschaft Basels. Die ethnographischen Miniaturen werden in einen transnationalen Dialog gestellt</w:t>
      </w:r>
      <w:r w:rsidR="00EC45D5">
        <w:rPr>
          <w:sz w:val="22"/>
          <w:szCs w:val="22"/>
          <w:lang w:val="de-CH"/>
        </w:rPr>
        <w:t xml:space="preserve"> </w:t>
      </w:r>
      <w:r w:rsidR="009C1959">
        <w:rPr>
          <w:sz w:val="22"/>
          <w:szCs w:val="22"/>
          <w:lang w:val="de-CH"/>
        </w:rPr>
        <w:t xml:space="preserve">und </w:t>
      </w:r>
      <w:r w:rsidR="00EC45D5">
        <w:rPr>
          <w:sz w:val="22"/>
          <w:szCs w:val="22"/>
          <w:lang w:val="de-CH"/>
        </w:rPr>
        <w:t xml:space="preserve">mit einer Auswahl von Videofilmen aus dem BAK Programm der Anadolu Culture </w:t>
      </w:r>
      <w:proofErr w:type="spellStart"/>
      <w:r w:rsidR="00EC45D5">
        <w:rPr>
          <w:sz w:val="22"/>
          <w:szCs w:val="22"/>
          <w:lang w:val="de-CH"/>
        </w:rPr>
        <w:t>Foundation</w:t>
      </w:r>
      <w:proofErr w:type="spellEnd"/>
      <w:r w:rsidR="009C1959">
        <w:rPr>
          <w:sz w:val="22"/>
          <w:szCs w:val="22"/>
          <w:lang w:val="de-CH"/>
        </w:rPr>
        <w:t xml:space="preserve"> gezeigt</w:t>
      </w:r>
      <w:r w:rsidR="00EC45D5">
        <w:rPr>
          <w:sz w:val="22"/>
          <w:szCs w:val="22"/>
          <w:lang w:val="de-CH"/>
        </w:rPr>
        <w:t xml:space="preserve">. </w:t>
      </w:r>
    </w:p>
    <w:p w14:paraId="26BE6D71" w14:textId="77777777" w:rsidR="00E7700A" w:rsidRDefault="00E7700A" w:rsidP="00E7700A">
      <w:pPr>
        <w:rPr>
          <w:sz w:val="22"/>
          <w:szCs w:val="22"/>
          <w:lang w:val="de-CH"/>
        </w:rPr>
      </w:pPr>
    </w:p>
    <w:p w14:paraId="426374FB" w14:textId="5E881644" w:rsidR="00E7700A" w:rsidRPr="001B37B1" w:rsidRDefault="00E7700A" w:rsidP="00E7700A">
      <w:pPr>
        <w:rPr>
          <w:sz w:val="22"/>
          <w:szCs w:val="22"/>
          <w:lang w:val="de-CH"/>
        </w:rPr>
      </w:pPr>
      <w:r w:rsidRPr="00E7700A">
        <w:rPr>
          <w:b/>
          <w:sz w:val="22"/>
          <w:szCs w:val="22"/>
          <w:lang w:val="de-CH"/>
        </w:rPr>
        <w:t>«Papageienhäuser»</w:t>
      </w:r>
      <w:r w:rsidR="00F52A69" w:rsidRPr="00E7700A">
        <w:rPr>
          <w:b/>
          <w:sz w:val="22"/>
          <w:szCs w:val="22"/>
          <w:lang w:val="de-CH"/>
        </w:rPr>
        <w:br/>
      </w:r>
      <w:r w:rsidR="00D15CCE">
        <w:rPr>
          <w:sz w:val="22"/>
          <w:szCs w:val="22"/>
          <w:lang w:val="de-CH"/>
        </w:rPr>
        <w:t xml:space="preserve">Im Videofilm «Papageienhäuser», </w:t>
      </w:r>
      <w:r>
        <w:rPr>
          <w:sz w:val="22"/>
          <w:szCs w:val="22"/>
          <w:lang w:val="de-CH"/>
        </w:rPr>
        <w:t>geht es um Stadtentwicklung</w:t>
      </w:r>
      <w:r w:rsidR="009C1959">
        <w:rPr>
          <w:sz w:val="22"/>
          <w:szCs w:val="22"/>
          <w:lang w:val="de-CH"/>
        </w:rPr>
        <w:t xml:space="preserve">, </w:t>
      </w:r>
      <w:r>
        <w:rPr>
          <w:sz w:val="22"/>
          <w:szCs w:val="22"/>
          <w:lang w:val="de-CH"/>
        </w:rPr>
        <w:t>den Ausbau des Novartis Campus in den 2000er-Jahren und den damit verbundenen Abriss der „</w:t>
      </w:r>
      <w:proofErr w:type="spellStart"/>
      <w:r>
        <w:rPr>
          <w:sz w:val="22"/>
          <w:szCs w:val="22"/>
          <w:lang w:val="de-CH"/>
        </w:rPr>
        <w:t>Papageinehäuser</w:t>
      </w:r>
      <w:proofErr w:type="spellEnd"/>
      <w:r>
        <w:rPr>
          <w:sz w:val="22"/>
          <w:szCs w:val="22"/>
          <w:lang w:val="de-CH"/>
        </w:rPr>
        <w:t xml:space="preserve">“, die von der Stadt als Sozialwohnungen genutzt wurden. </w:t>
      </w:r>
      <w:r w:rsidRPr="001B37B1">
        <w:rPr>
          <w:sz w:val="22"/>
          <w:szCs w:val="22"/>
          <w:lang w:val="de-CH"/>
        </w:rPr>
        <w:t>Wie erinnern sich ehemalige Bewohner*innen an das Leben in den «Papageienhäusern» und an den Abrissentscheid? Und wie erzählt der Projektleiter Gesamtentwicklung Basel Nord des Baudepartements Basel-Stadt die Geschichte? Wer kam auf die Idee, diese Häuser «Papageienhäuser» zu nennen?</w:t>
      </w:r>
    </w:p>
    <w:p w14:paraId="03B68AFD" w14:textId="3C099850" w:rsidR="00D15CCE" w:rsidRDefault="00D15CCE" w:rsidP="00D15CCE">
      <w:pPr>
        <w:rPr>
          <w:sz w:val="22"/>
          <w:szCs w:val="22"/>
          <w:lang w:val="de-CH"/>
        </w:rPr>
      </w:pPr>
    </w:p>
    <w:p w14:paraId="5CFD8C90" w14:textId="00156D31" w:rsidR="00E7700A" w:rsidRPr="001B37B1" w:rsidRDefault="00E7700A" w:rsidP="00E7700A">
      <w:pPr>
        <w:rPr>
          <w:sz w:val="22"/>
          <w:szCs w:val="22"/>
          <w:lang w:val="de-CH"/>
        </w:rPr>
      </w:pPr>
      <w:r w:rsidRPr="001B37B1">
        <w:rPr>
          <w:sz w:val="22"/>
          <w:szCs w:val="22"/>
          <w:lang w:val="de-CH"/>
        </w:rPr>
        <w:t xml:space="preserve">Auch im </w:t>
      </w:r>
      <w:r w:rsidR="002D55EF" w:rsidRPr="001B37B1">
        <w:rPr>
          <w:sz w:val="22"/>
          <w:szCs w:val="22"/>
          <w:lang w:val="de-CH"/>
        </w:rPr>
        <w:t>BAK-Videofilm</w:t>
      </w:r>
      <w:r w:rsidRPr="001B37B1">
        <w:rPr>
          <w:i/>
          <w:sz w:val="22"/>
          <w:szCs w:val="22"/>
          <w:lang w:val="de-CH"/>
        </w:rPr>
        <w:t xml:space="preserve"> </w:t>
      </w:r>
      <w:proofErr w:type="spellStart"/>
      <w:r w:rsidRPr="001B37B1">
        <w:rPr>
          <w:i/>
          <w:sz w:val="22"/>
          <w:szCs w:val="22"/>
          <w:lang w:val="de-CH"/>
        </w:rPr>
        <w:t>Pergaminos</w:t>
      </w:r>
      <w:proofErr w:type="spellEnd"/>
      <w:r w:rsidRPr="001B37B1">
        <w:rPr>
          <w:sz w:val="22"/>
          <w:szCs w:val="22"/>
          <w:lang w:val="de-CH"/>
        </w:rPr>
        <w:t xml:space="preserve"> wird aus einer persönlichen Perspektive an das frühere Leben in einem Haus erinnert, das von </w:t>
      </w:r>
      <w:proofErr w:type="gramStart"/>
      <w:r w:rsidRPr="001B37B1">
        <w:rPr>
          <w:sz w:val="22"/>
          <w:szCs w:val="22"/>
          <w:lang w:val="de-CH"/>
        </w:rPr>
        <w:t>seinen Bewohner</w:t>
      </w:r>
      <w:proofErr w:type="gramEnd"/>
      <w:r w:rsidRPr="001B37B1">
        <w:rPr>
          <w:sz w:val="22"/>
          <w:szCs w:val="22"/>
          <w:lang w:val="de-CH"/>
        </w:rPr>
        <w:t xml:space="preserve">*innen nicht freiwillig verlassen wurde. </w:t>
      </w:r>
      <w:proofErr w:type="spellStart"/>
      <w:r w:rsidRPr="001B37B1">
        <w:rPr>
          <w:i/>
          <w:sz w:val="22"/>
          <w:szCs w:val="22"/>
          <w:lang w:val="de-CH"/>
        </w:rPr>
        <w:t>Pergaminos</w:t>
      </w:r>
      <w:proofErr w:type="spellEnd"/>
      <w:r w:rsidRPr="001B37B1">
        <w:rPr>
          <w:sz w:val="22"/>
          <w:szCs w:val="22"/>
          <w:lang w:val="de-CH"/>
        </w:rPr>
        <w:t xml:space="preserve"> thematisiert den sogenannten griechisch-türkischen Bevölkerungsaustausch von 1922/23, im Zuge dessen zwei Millionen Menschen gezwungen waren, ihre angestammte Heimat zu verlassen.</w:t>
      </w:r>
    </w:p>
    <w:p w14:paraId="06065578" w14:textId="1AA78E0F" w:rsidR="00E7700A" w:rsidRPr="001B37B1" w:rsidRDefault="00E7700A" w:rsidP="00E7700A">
      <w:pPr>
        <w:rPr>
          <w:sz w:val="22"/>
          <w:szCs w:val="22"/>
          <w:lang w:val="de-CH"/>
        </w:rPr>
      </w:pPr>
      <w:r w:rsidRPr="001B37B1">
        <w:rPr>
          <w:sz w:val="22"/>
          <w:szCs w:val="22"/>
          <w:lang w:val="de-CH"/>
        </w:rPr>
        <w:t>Abriss ist auch Thema in der Installation</w:t>
      </w:r>
      <w:r w:rsidRPr="001B37B1">
        <w:rPr>
          <w:i/>
          <w:sz w:val="22"/>
          <w:szCs w:val="22"/>
          <w:lang w:val="de-CH"/>
        </w:rPr>
        <w:t xml:space="preserve"> </w:t>
      </w:r>
      <w:proofErr w:type="spellStart"/>
      <w:r w:rsidRPr="001B37B1">
        <w:rPr>
          <w:i/>
          <w:sz w:val="22"/>
          <w:szCs w:val="22"/>
          <w:lang w:val="de-CH"/>
        </w:rPr>
        <w:t>Hafriyat</w:t>
      </w:r>
      <w:proofErr w:type="spellEnd"/>
      <w:r w:rsidRPr="001B37B1">
        <w:rPr>
          <w:i/>
          <w:sz w:val="22"/>
          <w:szCs w:val="22"/>
          <w:lang w:val="de-CH"/>
        </w:rPr>
        <w:t xml:space="preserve">. </w:t>
      </w:r>
      <w:r w:rsidRPr="001B37B1">
        <w:rPr>
          <w:sz w:val="22"/>
          <w:szCs w:val="22"/>
          <w:lang w:val="de-CH"/>
        </w:rPr>
        <w:t>Diese Arbeit dokumentiert die Zerstörung der Altstadt von Diyarbakır im Jahre 2015 durch türkische Sicherheitskräfte im Rahmen von Militäroperationen in kurdischen Gebieten.</w:t>
      </w:r>
    </w:p>
    <w:p w14:paraId="79CC4094" w14:textId="77777777" w:rsidR="00E7700A" w:rsidRDefault="00E7700A" w:rsidP="00D15CCE">
      <w:pPr>
        <w:rPr>
          <w:sz w:val="22"/>
          <w:szCs w:val="22"/>
          <w:lang w:val="de-CH"/>
        </w:rPr>
      </w:pPr>
    </w:p>
    <w:p w14:paraId="0CFEBC8B" w14:textId="64AEA26D" w:rsidR="00D15CCE" w:rsidRPr="001F6460" w:rsidRDefault="00D15CCE" w:rsidP="00D15CCE">
      <w:pPr>
        <w:rPr>
          <w:sz w:val="20"/>
          <w:szCs w:val="20"/>
          <w:lang w:val="de-CH"/>
        </w:rPr>
      </w:pPr>
      <w:r w:rsidRPr="001F6460">
        <w:rPr>
          <w:sz w:val="20"/>
          <w:szCs w:val="20"/>
          <w:lang w:val="de-CH"/>
        </w:rPr>
        <w:t>Videolink</w:t>
      </w:r>
      <w:r>
        <w:rPr>
          <w:sz w:val="20"/>
          <w:szCs w:val="20"/>
          <w:lang w:val="de-CH"/>
        </w:rPr>
        <w:t xml:space="preserve"> </w:t>
      </w:r>
      <w:r w:rsidR="00E7700A">
        <w:rPr>
          <w:sz w:val="20"/>
          <w:szCs w:val="20"/>
          <w:lang w:val="de-CH"/>
        </w:rPr>
        <w:t xml:space="preserve">zum </w:t>
      </w:r>
      <w:r>
        <w:rPr>
          <w:sz w:val="20"/>
          <w:szCs w:val="20"/>
          <w:lang w:val="de-CH"/>
        </w:rPr>
        <w:t>Trailer</w:t>
      </w:r>
      <w:r w:rsidR="00E7700A">
        <w:rPr>
          <w:sz w:val="20"/>
          <w:szCs w:val="20"/>
          <w:lang w:val="de-CH"/>
        </w:rPr>
        <w:t xml:space="preserve"> „Papageienhäuser“</w:t>
      </w:r>
      <w:r>
        <w:rPr>
          <w:sz w:val="20"/>
          <w:szCs w:val="20"/>
          <w:lang w:val="de-CH"/>
        </w:rPr>
        <w:t xml:space="preserve"> </w:t>
      </w:r>
      <w:r w:rsidRPr="001B37B1">
        <w:rPr>
          <w:rFonts w:cs="Helvetica"/>
          <w:color w:val="386EFF"/>
          <w:sz w:val="20"/>
          <w:szCs w:val="20"/>
          <w:u w:val="single" w:color="386EFF"/>
          <w:lang w:val="de-CH"/>
        </w:rPr>
        <w:t>https://vimeo.com/331044644</w:t>
      </w:r>
      <w:r w:rsidRPr="001B37B1">
        <w:rPr>
          <w:rFonts w:cs="Helvetica"/>
          <w:sz w:val="20"/>
          <w:szCs w:val="20"/>
          <w:lang w:val="de-CH"/>
        </w:rPr>
        <w:t xml:space="preserve"> (Passwort: </w:t>
      </w:r>
      <w:proofErr w:type="spellStart"/>
      <w:r w:rsidRPr="001B37B1">
        <w:rPr>
          <w:rFonts w:cs="Helvetica"/>
          <w:sz w:val="20"/>
          <w:szCs w:val="20"/>
          <w:lang w:val="de-CH"/>
        </w:rPr>
        <w:t>cokbasel</w:t>
      </w:r>
      <w:proofErr w:type="spellEnd"/>
      <w:r w:rsidRPr="001B37B1">
        <w:rPr>
          <w:rFonts w:cs="Helvetica"/>
          <w:sz w:val="20"/>
          <w:szCs w:val="20"/>
          <w:lang w:val="de-CH"/>
        </w:rPr>
        <w:t>)</w:t>
      </w:r>
    </w:p>
    <w:p w14:paraId="2393CF8E" w14:textId="77777777" w:rsidR="00D15CCE" w:rsidRDefault="00D15CCE" w:rsidP="00D15CCE">
      <w:pPr>
        <w:rPr>
          <w:sz w:val="22"/>
          <w:szCs w:val="22"/>
          <w:lang w:val="de-CH"/>
        </w:rPr>
      </w:pPr>
    </w:p>
    <w:p w14:paraId="2EF645C3" w14:textId="77777777" w:rsidR="00E7700A" w:rsidRDefault="00E7700A" w:rsidP="00D15CCE">
      <w:pPr>
        <w:rPr>
          <w:b/>
          <w:sz w:val="22"/>
          <w:szCs w:val="22"/>
          <w:lang w:val="de-CH"/>
        </w:rPr>
      </w:pPr>
    </w:p>
    <w:p w14:paraId="6DB7E050" w14:textId="77777777" w:rsidR="00E7700A" w:rsidRPr="00E7700A" w:rsidRDefault="00E7700A" w:rsidP="00D15CCE">
      <w:pPr>
        <w:rPr>
          <w:b/>
          <w:sz w:val="22"/>
          <w:szCs w:val="22"/>
          <w:lang w:val="de-CH"/>
        </w:rPr>
      </w:pPr>
      <w:r w:rsidRPr="00E7700A">
        <w:rPr>
          <w:b/>
          <w:sz w:val="22"/>
          <w:szCs w:val="22"/>
          <w:lang w:val="de-CH"/>
        </w:rPr>
        <w:t>«Ein Fussballverein»</w:t>
      </w:r>
    </w:p>
    <w:p w14:paraId="118BADAB" w14:textId="25CB12E2" w:rsidR="00E7700A" w:rsidRDefault="00D15CCE" w:rsidP="00D15CCE">
      <w:pPr>
        <w:rPr>
          <w:sz w:val="22"/>
          <w:szCs w:val="22"/>
          <w:lang w:val="de-CH"/>
        </w:rPr>
      </w:pPr>
      <w:r>
        <w:rPr>
          <w:sz w:val="22"/>
          <w:szCs w:val="22"/>
          <w:lang w:val="de-CH"/>
        </w:rPr>
        <w:t xml:space="preserve">In </w:t>
      </w:r>
      <w:r w:rsidR="00E7700A">
        <w:rPr>
          <w:sz w:val="22"/>
          <w:szCs w:val="22"/>
          <w:lang w:val="de-CH"/>
        </w:rPr>
        <w:t xml:space="preserve">dieser </w:t>
      </w:r>
      <w:r>
        <w:rPr>
          <w:sz w:val="22"/>
          <w:szCs w:val="22"/>
          <w:lang w:val="de-CH"/>
        </w:rPr>
        <w:t xml:space="preserve">vierteiligen audiovisuellen Arbeit </w:t>
      </w:r>
      <w:r w:rsidR="00E7700A">
        <w:rPr>
          <w:sz w:val="22"/>
          <w:szCs w:val="22"/>
          <w:lang w:val="de-CH"/>
        </w:rPr>
        <w:t>geht es um die Geschichte de</w:t>
      </w:r>
      <w:r w:rsidR="009C1959">
        <w:rPr>
          <w:sz w:val="22"/>
          <w:szCs w:val="22"/>
          <w:lang w:val="de-CH"/>
        </w:rPr>
        <w:t>s</w:t>
      </w:r>
      <w:r w:rsidR="00E7700A">
        <w:rPr>
          <w:sz w:val="22"/>
          <w:szCs w:val="22"/>
          <w:lang w:val="de-CH"/>
        </w:rPr>
        <w:t xml:space="preserve"> Übernahmeprozesses des SC Münchensteins durch </w:t>
      </w:r>
      <w:proofErr w:type="spellStart"/>
      <w:r w:rsidR="00E7700A">
        <w:rPr>
          <w:sz w:val="22"/>
          <w:szCs w:val="22"/>
          <w:lang w:val="de-CH"/>
        </w:rPr>
        <w:t>Cemspor</w:t>
      </w:r>
      <w:proofErr w:type="spellEnd"/>
      <w:r w:rsidR="00E7700A">
        <w:rPr>
          <w:sz w:val="22"/>
          <w:szCs w:val="22"/>
          <w:lang w:val="de-CH"/>
        </w:rPr>
        <w:t>.</w:t>
      </w:r>
    </w:p>
    <w:p w14:paraId="788E30C2" w14:textId="2901966A" w:rsidR="00D15CCE" w:rsidRDefault="00E7700A" w:rsidP="00D15CCE">
      <w:pPr>
        <w:rPr>
          <w:sz w:val="22"/>
          <w:szCs w:val="22"/>
          <w:lang w:val="de-CH"/>
        </w:rPr>
      </w:pPr>
      <w:r>
        <w:rPr>
          <w:sz w:val="22"/>
          <w:szCs w:val="22"/>
          <w:lang w:val="de-CH"/>
        </w:rPr>
        <w:t xml:space="preserve">Ehemalige, </w:t>
      </w:r>
      <w:r w:rsidR="002D55EF">
        <w:rPr>
          <w:sz w:val="22"/>
          <w:szCs w:val="22"/>
          <w:lang w:val="de-CH"/>
        </w:rPr>
        <w:t>heute Aktive und Nachbar*innen erinnern</w:t>
      </w:r>
      <w:r w:rsidR="00D15CCE">
        <w:rPr>
          <w:sz w:val="22"/>
          <w:szCs w:val="22"/>
          <w:lang w:val="de-CH"/>
        </w:rPr>
        <w:t xml:space="preserve"> </w:t>
      </w:r>
      <w:r w:rsidR="002D55EF">
        <w:rPr>
          <w:sz w:val="22"/>
          <w:szCs w:val="22"/>
          <w:lang w:val="de-CH"/>
        </w:rPr>
        <w:t>sich, wie es dazu kam, dass die ehemalige Untersektion 2005 die Leitung des Clubs übernahm und wie sie die Nutzung des Fussballplatzes und d</w:t>
      </w:r>
      <w:r w:rsidR="00B7391A">
        <w:rPr>
          <w:sz w:val="22"/>
          <w:szCs w:val="22"/>
          <w:lang w:val="de-CH"/>
        </w:rPr>
        <w:t>e</w:t>
      </w:r>
      <w:r w:rsidR="002D55EF">
        <w:rPr>
          <w:sz w:val="22"/>
          <w:szCs w:val="22"/>
          <w:lang w:val="de-CH"/>
        </w:rPr>
        <w:t xml:space="preserve">s Clublokals </w:t>
      </w:r>
      <w:r w:rsidR="00B7391A">
        <w:rPr>
          <w:sz w:val="22"/>
          <w:szCs w:val="22"/>
          <w:lang w:val="de-CH"/>
        </w:rPr>
        <w:t xml:space="preserve">gemeinsam </w:t>
      </w:r>
      <w:r w:rsidR="002D55EF">
        <w:rPr>
          <w:sz w:val="22"/>
          <w:szCs w:val="22"/>
          <w:lang w:val="de-CH"/>
        </w:rPr>
        <w:t>organisierten.</w:t>
      </w:r>
    </w:p>
    <w:p w14:paraId="4CDA7A16" w14:textId="10F93C6D" w:rsidR="002D55EF" w:rsidRPr="002D55EF" w:rsidRDefault="002D55EF" w:rsidP="002D55EF">
      <w:pPr>
        <w:rPr>
          <w:sz w:val="22"/>
          <w:szCs w:val="22"/>
          <w:lang w:val="de-CH"/>
        </w:rPr>
      </w:pPr>
      <w:r>
        <w:rPr>
          <w:sz w:val="22"/>
          <w:szCs w:val="22"/>
          <w:lang w:val="de-CH"/>
        </w:rPr>
        <w:t>Der audiovisuellen Arbeit wird der BAK-</w:t>
      </w:r>
      <w:r w:rsidRPr="002D55EF">
        <w:rPr>
          <w:sz w:val="22"/>
          <w:szCs w:val="22"/>
          <w:lang w:val="de-CH"/>
        </w:rPr>
        <w:t xml:space="preserve">Videofilm </w:t>
      </w:r>
      <w:r w:rsidRPr="002D55EF">
        <w:rPr>
          <w:i/>
          <w:sz w:val="22"/>
          <w:szCs w:val="22"/>
          <w:lang w:val="de-CH"/>
        </w:rPr>
        <w:t>Koma Dam</w:t>
      </w:r>
      <w:r w:rsidRPr="002D55EF">
        <w:rPr>
          <w:sz w:val="22"/>
          <w:szCs w:val="22"/>
          <w:lang w:val="de-CH"/>
        </w:rPr>
        <w:t xml:space="preserve"> </w:t>
      </w:r>
      <w:r>
        <w:rPr>
          <w:sz w:val="22"/>
          <w:szCs w:val="22"/>
          <w:lang w:val="de-CH"/>
        </w:rPr>
        <w:t xml:space="preserve">gegenübergestellt, in dem es ebenfalls </w:t>
      </w:r>
      <w:r w:rsidRPr="002D55EF">
        <w:rPr>
          <w:sz w:val="22"/>
          <w:szCs w:val="22"/>
          <w:lang w:val="de-CH"/>
        </w:rPr>
        <w:t>um gemeinsam genutzte Räume</w:t>
      </w:r>
      <w:r>
        <w:rPr>
          <w:sz w:val="22"/>
          <w:szCs w:val="22"/>
          <w:lang w:val="de-CH"/>
        </w:rPr>
        <w:t xml:space="preserve"> geht</w:t>
      </w:r>
      <w:r w:rsidRPr="002D55EF">
        <w:rPr>
          <w:sz w:val="22"/>
          <w:szCs w:val="22"/>
          <w:lang w:val="de-CH"/>
        </w:rPr>
        <w:t xml:space="preserve">. </w:t>
      </w:r>
      <w:r w:rsidRPr="002D55EF">
        <w:rPr>
          <w:i/>
          <w:sz w:val="22"/>
          <w:szCs w:val="22"/>
          <w:lang w:val="de-CH"/>
        </w:rPr>
        <w:t>Koma Dam</w:t>
      </w:r>
      <w:r>
        <w:rPr>
          <w:sz w:val="22"/>
          <w:szCs w:val="22"/>
          <w:lang w:val="de-CH"/>
        </w:rPr>
        <w:t xml:space="preserve"> </w:t>
      </w:r>
      <w:r w:rsidRPr="002D55EF">
        <w:rPr>
          <w:sz w:val="22"/>
          <w:szCs w:val="22"/>
          <w:lang w:val="de-CH"/>
        </w:rPr>
        <w:t>gibt einen Einblick in das vielfältige Tages- und Nachtleben auf einer Dachterrasse in der Stadt Batman, die ausschliesslich von Frauen und Kindern genutzt wird.</w:t>
      </w:r>
    </w:p>
    <w:p w14:paraId="448FDBBE" w14:textId="77777777" w:rsidR="002D55EF" w:rsidRDefault="002D55EF" w:rsidP="00D15CCE">
      <w:pPr>
        <w:rPr>
          <w:sz w:val="22"/>
          <w:szCs w:val="22"/>
          <w:lang w:val="de-CH"/>
        </w:rPr>
      </w:pPr>
    </w:p>
    <w:p w14:paraId="01F168D5" w14:textId="412EB161" w:rsidR="00D15CCE" w:rsidRPr="001F6460" w:rsidRDefault="00D15CCE" w:rsidP="00D15CCE">
      <w:pPr>
        <w:rPr>
          <w:sz w:val="20"/>
          <w:szCs w:val="20"/>
          <w:lang w:val="de-CH"/>
        </w:rPr>
      </w:pPr>
      <w:r w:rsidRPr="001F6460">
        <w:rPr>
          <w:sz w:val="20"/>
          <w:szCs w:val="20"/>
          <w:lang w:val="de-CH"/>
        </w:rPr>
        <w:t>Videolink</w:t>
      </w:r>
      <w:r>
        <w:rPr>
          <w:sz w:val="20"/>
          <w:szCs w:val="20"/>
          <w:lang w:val="de-CH"/>
        </w:rPr>
        <w:t xml:space="preserve"> </w:t>
      </w:r>
      <w:r w:rsidR="002D55EF">
        <w:rPr>
          <w:sz w:val="20"/>
          <w:szCs w:val="20"/>
          <w:lang w:val="de-CH"/>
        </w:rPr>
        <w:t xml:space="preserve">zum </w:t>
      </w:r>
      <w:r>
        <w:rPr>
          <w:sz w:val="20"/>
          <w:szCs w:val="20"/>
          <w:lang w:val="de-CH"/>
        </w:rPr>
        <w:t>Trailer</w:t>
      </w:r>
      <w:r w:rsidR="002D55EF">
        <w:rPr>
          <w:sz w:val="20"/>
          <w:szCs w:val="20"/>
          <w:lang w:val="de-CH"/>
        </w:rPr>
        <w:t xml:space="preserve"> „Ein Fussballverein“</w:t>
      </w:r>
      <w:r>
        <w:rPr>
          <w:sz w:val="20"/>
          <w:szCs w:val="20"/>
          <w:lang w:val="de-CH"/>
        </w:rPr>
        <w:t xml:space="preserve"> </w:t>
      </w:r>
      <w:r w:rsidRPr="001B37B1">
        <w:rPr>
          <w:rFonts w:cs="Helvetica"/>
          <w:color w:val="386EFF"/>
          <w:sz w:val="20"/>
          <w:szCs w:val="20"/>
          <w:u w:val="single" w:color="386EFF"/>
          <w:lang w:val="de-CH"/>
        </w:rPr>
        <w:t>https://vimeo.com/331027836</w:t>
      </w:r>
      <w:r w:rsidRPr="001B37B1">
        <w:rPr>
          <w:rFonts w:cs="Helvetica"/>
          <w:sz w:val="20"/>
          <w:szCs w:val="20"/>
          <w:lang w:val="de-CH"/>
        </w:rPr>
        <w:t xml:space="preserve"> (Passwort: cokbasel)</w:t>
      </w:r>
    </w:p>
    <w:p w14:paraId="694A34FD" w14:textId="77777777" w:rsidR="009C1959" w:rsidRDefault="009C1959" w:rsidP="00D15CCE">
      <w:pPr>
        <w:rPr>
          <w:sz w:val="22"/>
          <w:szCs w:val="22"/>
          <w:lang w:val="de-CH"/>
        </w:rPr>
      </w:pPr>
    </w:p>
    <w:p w14:paraId="4B6ECC08" w14:textId="77777777" w:rsidR="00153D97" w:rsidRDefault="00153D97" w:rsidP="00D15CCE">
      <w:pPr>
        <w:rPr>
          <w:sz w:val="22"/>
          <w:szCs w:val="22"/>
          <w:lang w:val="de-CH"/>
        </w:rPr>
      </w:pPr>
    </w:p>
    <w:p w14:paraId="5C97DCA3" w14:textId="48F83D52" w:rsidR="00A94DD2" w:rsidRPr="00A94DD2" w:rsidRDefault="00A94DD2" w:rsidP="00D15CCE">
      <w:pPr>
        <w:rPr>
          <w:b/>
          <w:sz w:val="22"/>
          <w:szCs w:val="22"/>
          <w:lang w:val="de-CH"/>
        </w:rPr>
      </w:pPr>
      <w:r w:rsidRPr="00A94DD2">
        <w:rPr>
          <w:b/>
          <w:sz w:val="22"/>
          <w:szCs w:val="22"/>
          <w:lang w:val="de-CH"/>
        </w:rPr>
        <w:t>«Widerstand und Solidarität»</w:t>
      </w:r>
    </w:p>
    <w:p w14:paraId="72E1A8F4" w14:textId="7AA03C51" w:rsidR="00D15CCE" w:rsidRDefault="00D15CCE" w:rsidP="00D15CCE">
      <w:pPr>
        <w:rPr>
          <w:sz w:val="22"/>
          <w:szCs w:val="22"/>
          <w:lang w:val="de-CH"/>
        </w:rPr>
      </w:pPr>
      <w:r>
        <w:rPr>
          <w:sz w:val="22"/>
          <w:szCs w:val="22"/>
          <w:lang w:val="de-CH"/>
        </w:rPr>
        <w:t>In fünf Kurzvideos erinnern sich anhand von Fo</w:t>
      </w:r>
      <w:r w:rsidR="009C1959">
        <w:rPr>
          <w:sz w:val="22"/>
          <w:szCs w:val="22"/>
          <w:lang w:val="de-CH"/>
        </w:rPr>
        <w:t>t</w:t>
      </w:r>
      <w:r>
        <w:rPr>
          <w:sz w:val="22"/>
          <w:szCs w:val="22"/>
          <w:lang w:val="de-CH"/>
        </w:rPr>
        <w:t xml:space="preserve">ografien von Gertrud Vogler Geflüchtete und politisch Engagierte mit Schweizer Pass an den Widerstand gegen die türkische Militärregierung und </w:t>
      </w:r>
      <w:r w:rsidR="009C1959">
        <w:rPr>
          <w:sz w:val="22"/>
          <w:szCs w:val="22"/>
          <w:lang w:val="de-CH"/>
        </w:rPr>
        <w:t xml:space="preserve">an die </w:t>
      </w:r>
      <w:r>
        <w:rPr>
          <w:sz w:val="22"/>
          <w:szCs w:val="22"/>
          <w:lang w:val="de-CH"/>
        </w:rPr>
        <w:t xml:space="preserve">Solidaritätsaktionen mit politische Verfolgten in den 1980er-Jahren in Basel. </w:t>
      </w:r>
    </w:p>
    <w:p w14:paraId="5B1B9562" w14:textId="7036F5EB" w:rsidR="002D55EF" w:rsidRPr="002D55EF" w:rsidRDefault="002D55EF" w:rsidP="002D55EF">
      <w:pPr>
        <w:rPr>
          <w:sz w:val="22"/>
          <w:szCs w:val="22"/>
          <w:lang w:val="de-CH"/>
        </w:rPr>
      </w:pPr>
      <w:r w:rsidRPr="002D55EF">
        <w:rPr>
          <w:sz w:val="22"/>
          <w:szCs w:val="22"/>
          <w:lang w:val="de-CH"/>
        </w:rPr>
        <w:t xml:space="preserve">Den Videoporträts </w:t>
      </w:r>
      <w:r>
        <w:rPr>
          <w:sz w:val="22"/>
          <w:szCs w:val="22"/>
          <w:lang w:val="de-CH"/>
        </w:rPr>
        <w:t>gege</w:t>
      </w:r>
      <w:r w:rsidR="00153D97">
        <w:rPr>
          <w:sz w:val="22"/>
          <w:szCs w:val="22"/>
          <w:lang w:val="de-CH"/>
        </w:rPr>
        <w:t>n</w:t>
      </w:r>
      <w:r>
        <w:rPr>
          <w:sz w:val="22"/>
          <w:szCs w:val="22"/>
          <w:lang w:val="de-CH"/>
        </w:rPr>
        <w:t>übergestellt</w:t>
      </w:r>
      <w:r w:rsidRPr="002D55EF">
        <w:rPr>
          <w:sz w:val="22"/>
          <w:szCs w:val="22"/>
          <w:lang w:val="de-CH"/>
        </w:rPr>
        <w:t xml:space="preserve"> wir</w:t>
      </w:r>
      <w:r>
        <w:rPr>
          <w:sz w:val="22"/>
          <w:szCs w:val="22"/>
          <w:lang w:val="de-CH"/>
        </w:rPr>
        <w:t>d der</w:t>
      </w:r>
      <w:r w:rsidRPr="002D55EF">
        <w:rPr>
          <w:sz w:val="22"/>
          <w:szCs w:val="22"/>
          <w:lang w:val="de-CH"/>
        </w:rPr>
        <w:t xml:space="preserve"> </w:t>
      </w:r>
      <w:r>
        <w:rPr>
          <w:sz w:val="22"/>
          <w:szCs w:val="22"/>
          <w:lang w:val="de-CH"/>
        </w:rPr>
        <w:t>BAK</w:t>
      </w:r>
      <w:r w:rsidR="009C1959">
        <w:rPr>
          <w:sz w:val="22"/>
          <w:szCs w:val="22"/>
          <w:lang w:val="de-CH"/>
        </w:rPr>
        <w:t>-</w:t>
      </w:r>
      <w:r w:rsidRPr="002D55EF">
        <w:rPr>
          <w:sz w:val="22"/>
          <w:szCs w:val="22"/>
          <w:lang w:val="de-CH"/>
        </w:rPr>
        <w:t xml:space="preserve">Videofilm </w:t>
      </w:r>
      <w:proofErr w:type="spellStart"/>
      <w:r w:rsidRPr="002D55EF">
        <w:rPr>
          <w:i/>
          <w:sz w:val="22"/>
          <w:szCs w:val="22"/>
          <w:lang w:val="de-CH"/>
        </w:rPr>
        <w:t>Ta</w:t>
      </w:r>
      <w:r w:rsidRPr="002D55EF">
        <w:rPr>
          <w:i/>
          <w:noProof/>
          <w:sz w:val="22"/>
          <w:szCs w:val="22"/>
          <w:lang w:val="de-CH"/>
        </w:rPr>
        <w:t>ş</w:t>
      </w:r>
      <w:proofErr w:type="spellEnd"/>
      <w:r w:rsidRPr="002D55EF">
        <w:rPr>
          <w:i/>
          <w:noProof/>
          <w:sz w:val="22"/>
          <w:szCs w:val="22"/>
          <w:lang w:val="de-CH"/>
        </w:rPr>
        <w:t xml:space="preserve"> (</w:t>
      </w:r>
      <w:r w:rsidRPr="002D55EF">
        <w:rPr>
          <w:i/>
          <w:sz w:val="22"/>
          <w:szCs w:val="22"/>
          <w:lang w:val="de-CH"/>
        </w:rPr>
        <w:t>Stone)</w:t>
      </w:r>
      <w:r>
        <w:rPr>
          <w:sz w:val="22"/>
          <w:szCs w:val="22"/>
          <w:lang w:val="de-CH"/>
        </w:rPr>
        <w:t>. Der Vide</w:t>
      </w:r>
      <w:r w:rsidR="00153D97">
        <w:rPr>
          <w:sz w:val="22"/>
          <w:szCs w:val="22"/>
          <w:lang w:val="de-CH"/>
        </w:rPr>
        <w:t>o</w:t>
      </w:r>
      <w:r>
        <w:rPr>
          <w:sz w:val="22"/>
          <w:szCs w:val="22"/>
          <w:lang w:val="de-CH"/>
        </w:rPr>
        <w:t xml:space="preserve">film, realisiert in den Jahren </w:t>
      </w:r>
      <w:r w:rsidRPr="002D55EF">
        <w:rPr>
          <w:noProof/>
          <w:sz w:val="22"/>
          <w:szCs w:val="22"/>
          <w:lang w:val="de-CH"/>
        </w:rPr>
        <w:t>2015-2016,</w:t>
      </w:r>
      <w:r w:rsidRPr="002D55EF">
        <w:rPr>
          <w:sz w:val="22"/>
          <w:szCs w:val="22"/>
          <w:lang w:val="de-CH"/>
        </w:rPr>
        <w:t xml:space="preserve"> thematisiert den Kampf der </w:t>
      </w:r>
      <w:proofErr w:type="spellStart"/>
      <w:r w:rsidRPr="002D55EF">
        <w:rPr>
          <w:sz w:val="22"/>
          <w:szCs w:val="22"/>
          <w:lang w:val="de-CH"/>
        </w:rPr>
        <w:t>Kurd</w:t>
      </w:r>
      <w:proofErr w:type="spellEnd"/>
      <w:r w:rsidRPr="002D55EF">
        <w:rPr>
          <w:sz w:val="22"/>
          <w:szCs w:val="22"/>
          <w:lang w:val="de-CH"/>
        </w:rPr>
        <w:t>*innen für ihr Land.</w:t>
      </w:r>
    </w:p>
    <w:p w14:paraId="37ACB709" w14:textId="77777777" w:rsidR="002D55EF" w:rsidRDefault="002D55EF" w:rsidP="002D55EF">
      <w:pPr>
        <w:rPr>
          <w:sz w:val="20"/>
          <w:szCs w:val="20"/>
          <w:lang w:val="de-CH"/>
        </w:rPr>
      </w:pPr>
    </w:p>
    <w:p w14:paraId="5E7B34FD" w14:textId="49983058" w:rsidR="002D55EF" w:rsidRPr="001F6460" w:rsidRDefault="002D55EF" w:rsidP="002D55EF">
      <w:pPr>
        <w:rPr>
          <w:sz w:val="20"/>
          <w:szCs w:val="20"/>
          <w:lang w:val="de-CH"/>
        </w:rPr>
      </w:pPr>
      <w:r w:rsidRPr="001F6460">
        <w:rPr>
          <w:sz w:val="20"/>
          <w:szCs w:val="20"/>
          <w:lang w:val="de-CH"/>
        </w:rPr>
        <w:t>Videolink</w:t>
      </w:r>
      <w:r>
        <w:rPr>
          <w:sz w:val="20"/>
          <w:szCs w:val="20"/>
          <w:lang w:val="de-CH"/>
        </w:rPr>
        <w:t xml:space="preserve"> </w:t>
      </w:r>
      <w:r w:rsidR="00A94DD2">
        <w:rPr>
          <w:sz w:val="20"/>
          <w:szCs w:val="20"/>
          <w:lang w:val="de-CH"/>
        </w:rPr>
        <w:t xml:space="preserve">zum </w:t>
      </w:r>
      <w:r>
        <w:rPr>
          <w:sz w:val="20"/>
          <w:szCs w:val="20"/>
          <w:lang w:val="de-CH"/>
        </w:rPr>
        <w:t xml:space="preserve">Trailer </w:t>
      </w:r>
      <w:r w:rsidR="00A94DD2">
        <w:rPr>
          <w:sz w:val="20"/>
          <w:szCs w:val="20"/>
          <w:lang w:val="de-CH"/>
        </w:rPr>
        <w:t xml:space="preserve">„Widerstand und Solidarität“ </w:t>
      </w:r>
      <w:r w:rsidRPr="001B37B1">
        <w:rPr>
          <w:rFonts w:cs="Helvetica"/>
          <w:color w:val="386EFF"/>
          <w:sz w:val="20"/>
          <w:szCs w:val="20"/>
          <w:u w:val="single" w:color="386EFF"/>
          <w:lang w:val="de-CH"/>
        </w:rPr>
        <w:t>https://vimeo.com/331027837</w:t>
      </w:r>
      <w:r w:rsidRPr="001B37B1">
        <w:rPr>
          <w:rFonts w:cs="Helvetica"/>
          <w:sz w:val="20"/>
          <w:szCs w:val="20"/>
          <w:lang w:val="de-CH"/>
        </w:rPr>
        <w:t xml:space="preserve"> (Passwort: cokbasel)</w:t>
      </w:r>
    </w:p>
    <w:p w14:paraId="73A6BBB0" w14:textId="77777777" w:rsidR="002D55EF" w:rsidRDefault="002D55EF" w:rsidP="00D15CCE">
      <w:pPr>
        <w:rPr>
          <w:sz w:val="22"/>
          <w:szCs w:val="22"/>
          <w:lang w:val="de-CH"/>
        </w:rPr>
      </w:pPr>
    </w:p>
    <w:p w14:paraId="7A1CDB26" w14:textId="1F0D4EE1" w:rsidR="00D15CCE" w:rsidRDefault="00A94DD2" w:rsidP="00D15CCE">
      <w:pPr>
        <w:rPr>
          <w:sz w:val="22"/>
          <w:szCs w:val="22"/>
          <w:lang w:val="de-CH"/>
        </w:rPr>
      </w:pPr>
      <w:r w:rsidRPr="00A94DD2">
        <w:rPr>
          <w:b/>
          <w:sz w:val="22"/>
          <w:szCs w:val="22"/>
          <w:lang w:val="de-CH"/>
        </w:rPr>
        <w:t>«Down2Earth»</w:t>
      </w:r>
      <w:r w:rsidR="00D15CCE" w:rsidRPr="00A94DD2">
        <w:rPr>
          <w:b/>
          <w:sz w:val="22"/>
          <w:szCs w:val="22"/>
          <w:lang w:val="de-CH"/>
        </w:rPr>
        <w:br/>
      </w:r>
      <w:r w:rsidR="00D15CCE">
        <w:rPr>
          <w:sz w:val="22"/>
          <w:szCs w:val="22"/>
          <w:lang w:val="de-CH"/>
        </w:rPr>
        <w:t xml:space="preserve">Der unbearbeitete </w:t>
      </w:r>
      <w:proofErr w:type="spellStart"/>
      <w:r w:rsidR="00D15CCE">
        <w:rPr>
          <w:sz w:val="22"/>
          <w:szCs w:val="22"/>
          <w:lang w:val="de-CH"/>
        </w:rPr>
        <w:t>Soundscape</w:t>
      </w:r>
      <w:proofErr w:type="spellEnd"/>
      <w:r w:rsidR="00D15CCE">
        <w:rPr>
          <w:sz w:val="22"/>
          <w:szCs w:val="22"/>
          <w:lang w:val="de-CH"/>
        </w:rPr>
        <w:t xml:space="preserve"> aufgenommen auf einem TAG- und einem NACHT- Spaziergang wirft die Frage </w:t>
      </w:r>
      <w:proofErr w:type="gramStart"/>
      <w:r w:rsidR="00D15CCE">
        <w:rPr>
          <w:sz w:val="22"/>
          <w:szCs w:val="22"/>
          <w:lang w:val="de-CH"/>
        </w:rPr>
        <w:t>auf :</w:t>
      </w:r>
      <w:proofErr w:type="gramEnd"/>
      <w:r w:rsidR="00D15CCE">
        <w:rPr>
          <w:sz w:val="22"/>
          <w:szCs w:val="22"/>
          <w:lang w:val="de-CH"/>
        </w:rPr>
        <w:t xml:space="preserve"> Wie klingt Basel?</w:t>
      </w:r>
    </w:p>
    <w:p w14:paraId="29FCD3D7" w14:textId="692E5A98" w:rsidR="002D55EF" w:rsidRPr="002D55EF" w:rsidRDefault="002D55EF" w:rsidP="002D55EF">
      <w:pPr>
        <w:rPr>
          <w:i/>
          <w:sz w:val="22"/>
          <w:szCs w:val="22"/>
          <w:lang w:val="de-CH"/>
        </w:rPr>
      </w:pPr>
      <w:r w:rsidRPr="002D55EF">
        <w:rPr>
          <w:sz w:val="22"/>
          <w:szCs w:val="22"/>
          <w:lang w:val="de-CH"/>
        </w:rPr>
        <w:t xml:space="preserve">Der </w:t>
      </w:r>
      <w:r w:rsidR="00A94DD2">
        <w:rPr>
          <w:sz w:val="22"/>
          <w:szCs w:val="22"/>
          <w:lang w:val="de-CH"/>
        </w:rPr>
        <w:t>BAK-</w:t>
      </w:r>
      <w:r w:rsidRPr="002D55EF">
        <w:rPr>
          <w:sz w:val="22"/>
          <w:szCs w:val="22"/>
          <w:lang w:val="de-CH"/>
        </w:rPr>
        <w:t xml:space="preserve">Videofilm </w:t>
      </w:r>
      <w:r w:rsidRPr="002D55EF">
        <w:rPr>
          <w:i/>
          <w:sz w:val="22"/>
          <w:szCs w:val="22"/>
          <w:lang w:val="de-CH"/>
        </w:rPr>
        <w:t xml:space="preserve">Sounds </w:t>
      </w:r>
      <w:proofErr w:type="spellStart"/>
      <w:r w:rsidRPr="002D55EF">
        <w:rPr>
          <w:i/>
          <w:sz w:val="22"/>
          <w:szCs w:val="22"/>
          <w:lang w:val="de-CH"/>
        </w:rPr>
        <w:t>of</w:t>
      </w:r>
      <w:proofErr w:type="spellEnd"/>
      <w:r w:rsidRPr="002D55EF">
        <w:rPr>
          <w:i/>
          <w:sz w:val="22"/>
          <w:szCs w:val="22"/>
          <w:lang w:val="de-CH"/>
        </w:rPr>
        <w:t xml:space="preserve"> </w:t>
      </w:r>
      <w:proofErr w:type="spellStart"/>
      <w:r w:rsidRPr="002D55EF">
        <w:rPr>
          <w:i/>
          <w:sz w:val="22"/>
          <w:szCs w:val="22"/>
          <w:lang w:val="de-CH"/>
        </w:rPr>
        <w:t>the</w:t>
      </w:r>
      <w:proofErr w:type="spellEnd"/>
      <w:r w:rsidRPr="002D55EF">
        <w:rPr>
          <w:i/>
          <w:sz w:val="22"/>
          <w:szCs w:val="22"/>
          <w:lang w:val="de-CH"/>
        </w:rPr>
        <w:t xml:space="preserve"> City </w:t>
      </w:r>
      <w:r>
        <w:rPr>
          <w:sz w:val="22"/>
          <w:szCs w:val="22"/>
          <w:lang w:val="de-CH"/>
        </w:rPr>
        <w:t xml:space="preserve">war Inspiration für </w:t>
      </w:r>
      <w:r w:rsidR="00A94DD2">
        <w:rPr>
          <w:sz w:val="22"/>
          <w:szCs w:val="22"/>
          <w:lang w:val="de-CH"/>
        </w:rPr>
        <w:t>diese Arbeit</w:t>
      </w:r>
      <w:r w:rsidRPr="002D55EF">
        <w:rPr>
          <w:sz w:val="22"/>
          <w:szCs w:val="22"/>
          <w:lang w:val="de-CH"/>
        </w:rPr>
        <w:t xml:space="preserve">. </w:t>
      </w:r>
      <w:r w:rsidR="00A94DD2" w:rsidRPr="002D55EF">
        <w:rPr>
          <w:i/>
          <w:sz w:val="22"/>
          <w:szCs w:val="22"/>
          <w:lang w:val="de-CH"/>
        </w:rPr>
        <w:t xml:space="preserve">Sounds </w:t>
      </w:r>
      <w:proofErr w:type="spellStart"/>
      <w:r w:rsidR="00A94DD2" w:rsidRPr="002D55EF">
        <w:rPr>
          <w:i/>
          <w:sz w:val="22"/>
          <w:szCs w:val="22"/>
          <w:lang w:val="de-CH"/>
        </w:rPr>
        <w:t>of</w:t>
      </w:r>
      <w:proofErr w:type="spellEnd"/>
      <w:r w:rsidR="00A94DD2" w:rsidRPr="002D55EF">
        <w:rPr>
          <w:i/>
          <w:sz w:val="22"/>
          <w:szCs w:val="22"/>
          <w:lang w:val="de-CH"/>
        </w:rPr>
        <w:t xml:space="preserve"> </w:t>
      </w:r>
      <w:proofErr w:type="spellStart"/>
      <w:r w:rsidR="00A94DD2" w:rsidRPr="002D55EF">
        <w:rPr>
          <w:i/>
          <w:sz w:val="22"/>
          <w:szCs w:val="22"/>
          <w:lang w:val="de-CH"/>
        </w:rPr>
        <w:t>the</w:t>
      </w:r>
      <w:proofErr w:type="spellEnd"/>
      <w:r w:rsidR="00A94DD2" w:rsidRPr="002D55EF">
        <w:rPr>
          <w:i/>
          <w:sz w:val="22"/>
          <w:szCs w:val="22"/>
          <w:lang w:val="de-CH"/>
        </w:rPr>
        <w:t xml:space="preserve"> City </w:t>
      </w:r>
      <w:r w:rsidR="00A94DD2">
        <w:rPr>
          <w:sz w:val="22"/>
          <w:szCs w:val="22"/>
          <w:lang w:val="de-CH"/>
        </w:rPr>
        <w:t xml:space="preserve">ist ein Klangporträt </w:t>
      </w:r>
      <w:r w:rsidRPr="002D55EF">
        <w:rPr>
          <w:sz w:val="22"/>
          <w:szCs w:val="22"/>
          <w:lang w:val="de-CH"/>
        </w:rPr>
        <w:t>Diyarbakırs</w:t>
      </w:r>
      <w:r w:rsidR="00A94DD2">
        <w:rPr>
          <w:sz w:val="22"/>
          <w:szCs w:val="22"/>
          <w:lang w:val="de-CH"/>
        </w:rPr>
        <w:t>.</w:t>
      </w:r>
      <w:r w:rsidRPr="002D55EF">
        <w:rPr>
          <w:sz w:val="22"/>
          <w:szCs w:val="22"/>
          <w:lang w:val="de-CH"/>
        </w:rPr>
        <w:t xml:space="preserve"> </w:t>
      </w:r>
      <w:r w:rsidR="00A94DD2">
        <w:rPr>
          <w:sz w:val="22"/>
          <w:szCs w:val="22"/>
          <w:lang w:val="de-CH"/>
        </w:rPr>
        <w:t xml:space="preserve">Was wir hören und sehen gehört heute der Vergangenheit an - </w:t>
      </w:r>
      <w:r w:rsidRPr="002D55EF">
        <w:rPr>
          <w:sz w:val="22"/>
          <w:szCs w:val="22"/>
          <w:lang w:val="de-CH"/>
        </w:rPr>
        <w:t xml:space="preserve">grosse Teile der Altstadt </w:t>
      </w:r>
      <w:r w:rsidR="00A94DD2">
        <w:rPr>
          <w:sz w:val="22"/>
          <w:szCs w:val="22"/>
          <w:lang w:val="de-CH"/>
        </w:rPr>
        <w:t xml:space="preserve">wurden 2015 während </w:t>
      </w:r>
      <w:r w:rsidRPr="002D55EF">
        <w:rPr>
          <w:sz w:val="22"/>
          <w:szCs w:val="22"/>
          <w:lang w:val="de-CH"/>
        </w:rPr>
        <w:t>Militär</w:t>
      </w:r>
      <w:r w:rsidR="00A94DD2">
        <w:rPr>
          <w:sz w:val="22"/>
          <w:szCs w:val="22"/>
          <w:lang w:val="de-CH"/>
        </w:rPr>
        <w:t>operationen zerstört</w:t>
      </w:r>
      <w:r w:rsidRPr="002D55EF">
        <w:rPr>
          <w:sz w:val="22"/>
          <w:szCs w:val="22"/>
          <w:lang w:val="de-CH"/>
        </w:rPr>
        <w:t xml:space="preserve">. </w:t>
      </w:r>
    </w:p>
    <w:p w14:paraId="77F6A809" w14:textId="77777777" w:rsidR="002D55EF" w:rsidRPr="002D55EF" w:rsidRDefault="002D55EF" w:rsidP="00D15CCE">
      <w:pPr>
        <w:rPr>
          <w:sz w:val="22"/>
          <w:szCs w:val="22"/>
          <w:lang w:val="de-CH"/>
        </w:rPr>
      </w:pPr>
    </w:p>
    <w:p w14:paraId="4010388A" w14:textId="2726EA56" w:rsidR="00D15CCE" w:rsidRDefault="00D15CCE" w:rsidP="00D15CCE">
      <w:pPr>
        <w:rPr>
          <w:rFonts w:cs="Helvetica"/>
          <w:sz w:val="20"/>
          <w:szCs w:val="20"/>
        </w:rPr>
      </w:pPr>
      <w:r w:rsidRPr="001B37B1">
        <w:rPr>
          <w:sz w:val="20"/>
          <w:szCs w:val="20"/>
          <w:lang w:val="en-US"/>
        </w:rPr>
        <w:t xml:space="preserve">Videolink </w:t>
      </w:r>
      <w:r w:rsidR="00A94DD2" w:rsidRPr="001B37B1">
        <w:rPr>
          <w:sz w:val="20"/>
          <w:szCs w:val="20"/>
          <w:lang w:val="en-US"/>
        </w:rPr>
        <w:t xml:space="preserve">zum </w:t>
      </w:r>
      <w:r w:rsidRPr="001B37B1">
        <w:rPr>
          <w:sz w:val="20"/>
          <w:szCs w:val="20"/>
          <w:lang w:val="en-US"/>
        </w:rPr>
        <w:t xml:space="preserve">Trailer </w:t>
      </w:r>
      <w:r w:rsidR="00A94DD2" w:rsidRPr="001B37B1">
        <w:rPr>
          <w:sz w:val="20"/>
          <w:szCs w:val="20"/>
          <w:lang w:val="en-US"/>
        </w:rPr>
        <w:t>„Down2</w:t>
      </w:r>
      <w:proofErr w:type="gramStart"/>
      <w:r w:rsidR="00A94DD2" w:rsidRPr="001B37B1">
        <w:rPr>
          <w:sz w:val="20"/>
          <w:szCs w:val="20"/>
          <w:lang w:val="en-US"/>
        </w:rPr>
        <w:t xml:space="preserve">Earth“ </w:t>
      </w:r>
      <w:r w:rsidRPr="001F6460">
        <w:rPr>
          <w:rFonts w:cs="Helvetica"/>
          <w:color w:val="386EFF"/>
          <w:sz w:val="20"/>
          <w:szCs w:val="20"/>
          <w:u w:val="single" w:color="386EFF"/>
        </w:rPr>
        <w:t>https://vimeo.com/331027838</w:t>
      </w:r>
      <w:proofErr w:type="gramEnd"/>
      <w:r w:rsidRPr="001F6460">
        <w:rPr>
          <w:rFonts w:cs="Helvetica"/>
          <w:sz w:val="20"/>
          <w:szCs w:val="20"/>
        </w:rPr>
        <w:t xml:space="preserve"> </w:t>
      </w:r>
      <w:r>
        <w:rPr>
          <w:rFonts w:cs="Helvetica"/>
          <w:sz w:val="20"/>
          <w:szCs w:val="20"/>
        </w:rPr>
        <w:t>(</w:t>
      </w:r>
      <w:proofErr w:type="spellStart"/>
      <w:r>
        <w:rPr>
          <w:rFonts w:cs="Helvetica"/>
          <w:sz w:val="20"/>
          <w:szCs w:val="20"/>
        </w:rPr>
        <w:t>Passwort</w:t>
      </w:r>
      <w:proofErr w:type="spellEnd"/>
      <w:r>
        <w:rPr>
          <w:rFonts w:cs="Helvetica"/>
          <w:sz w:val="20"/>
          <w:szCs w:val="20"/>
        </w:rPr>
        <w:t xml:space="preserve">: </w:t>
      </w:r>
      <w:proofErr w:type="spellStart"/>
      <w:r>
        <w:rPr>
          <w:rFonts w:cs="Helvetica"/>
          <w:sz w:val="20"/>
          <w:szCs w:val="20"/>
        </w:rPr>
        <w:t>cokbasel</w:t>
      </w:r>
      <w:proofErr w:type="spellEnd"/>
      <w:r>
        <w:rPr>
          <w:rFonts w:cs="Helvetica"/>
          <w:sz w:val="20"/>
          <w:szCs w:val="20"/>
        </w:rPr>
        <w:t>)</w:t>
      </w:r>
    </w:p>
    <w:p w14:paraId="45D64102" w14:textId="77777777" w:rsidR="00A94DD2" w:rsidRPr="001B37B1" w:rsidRDefault="00A94DD2" w:rsidP="00D15CCE">
      <w:pPr>
        <w:rPr>
          <w:sz w:val="20"/>
          <w:szCs w:val="20"/>
          <w:lang w:val="en-US"/>
        </w:rPr>
      </w:pPr>
    </w:p>
    <w:p w14:paraId="70795514" w14:textId="77777777" w:rsidR="009C1959" w:rsidRPr="001B37B1" w:rsidRDefault="009C1959" w:rsidP="00D15CCE">
      <w:pPr>
        <w:rPr>
          <w:sz w:val="20"/>
          <w:szCs w:val="20"/>
          <w:lang w:val="en-US"/>
        </w:rPr>
      </w:pPr>
    </w:p>
    <w:p w14:paraId="4955EA29" w14:textId="52608878" w:rsidR="00D15CCE" w:rsidRPr="00153D97" w:rsidRDefault="00A94DD2" w:rsidP="00D15CCE">
      <w:pPr>
        <w:rPr>
          <w:b/>
          <w:sz w:val="22"/>
          <w:szCs w:val="22"/>
          <w:lang w:val="de-CH"/>
        </w:rPr>
      </w:pPr>
      <w:r w:rsidRPr="00153D97">
        <w:rPr>
          <w:b/>
          <w:sz w:val="22"/>
          <w:szCs w:val="22"/>
          <w:lang w:val="de-CH"/>
        </w:rPr>
        <w:t>«Mein Primarschulklasse“</w:t>
      </w:r>
    </w:p>
    <w:p w14:paraId="69A221BC" w14:textId="79C1C0FF" w:rsidR="00A94DD2" w:rsidRDefault="00A94DD2" w:rsidP="00A94DD2">
      <w:pPr>
        <w:rPr>
          <w:sz w:val="22"/>
          <w:szCs w:val="22"/>
          <w:lang w:val="de-CH"/>
        </w:rPr>
      </w:pPr>
      <w:r>
        <w:rPr>
          <w:sz w:val="22"/>
          <w:szCs w:val="22"/>
          <w:lang w:val="de-CH"/>
        </w:rPr>
        <w:t>Im Videofilm „Meine Primarschulklasse“ geht es um Erinnerungen an die Primarschulzeit, den Mehrsprachenunterricht – ein pädagogisches Vorzeigeprojekt in den 2000er-Jahren im St.</w:t>
      </w:r>
      <w:r w:rsidR="009C1959">
        <w:rPr>
          <w:sz w:val="22"/>
          <w:szCs w:val="22"/>
          <w:lang w:val="de-CH"/>
        </w:rPr>
        <w:t xml:space="preserve"> </w:t>
      </w:r>
      <w:r>
        <w:rPr>
          <w:sz w:val="22"/>
          <w:szCs w:val="22"/>
          <w:lang w:val="de-CH"/>
        </w:rPr>
        <w:t>Johann-Schulhaus in Basel.</w:t>
      </w:r>
    </w:p>
    <w:p w14:paraId="6D2F4436" w14:textId="77777777" w:rsidR="00A94DD2" w:rsidRPr="001B37B1" w:rsidRDefault="00A94DD2" w:rsidP="00A94DD2">
      <w:pPr>
        <w:rPr>
          <w:sz w:val="22"/>
          <w:szCs w:val="22"/>
          <w:lang w:val="de-CH"/>
        </w:rPr>
      </w:pPr>
      <w:r w:rsidRPr="00A94DD2">
        <w:rPr>
          <w:rFonts w:ascii="Calibri" w:hAnsi="Calibri" w:cs="Calibri"/>
          <w:sz w:val="22"/>
          <w:szCs w:val="22"/>
          <w:lang w:val="de-DE"/>
        </w:rPr>
        <w:t>Sophia und Raymundo begeben sich gemeinsam auf Erinnerungssuche an Sophias Primarschulzeit im Schulhaus St. Johann (2004-2008). Sie treffen ehemalige Klassenkolleg*innen, ihren Primarlehrer und den Schulleiter und begegnen dem Ort der Kindheit mit neuen Augen. </w:t>
      </w:r>
    </w:p>
    <w:p w14:paraId="71D4EE0A" w14:textId="095416B6" w:rsidR="00A94DD2" w:rsidRPr="001B37B1" w:rsidRDefault="00A94DD2" w:rsidP="00A94DD2">
      <w:pPr>
        <w:rPr>
          <w:sz w:val="22"/>
          <w:szCs w:val="22"/>
          <w:lang w:val="de-CH"/>
        </w:rPr>
      </w:pPr>
      <w:r w:rsidRPr="001B37B1">
        <w:rPr>
          <w:sz w:val="22"/>
          <w:szCs w:val="22"/>
          <w:lang w:val="de-CH"/>
        </w:rPr>
        <w:t>Diesen persönlich geprägten Erinnerungen wird der BAK-Videofilm</w:t>
      </w:r>
      <w:r w:rsidRPr="001B37B1">
        <w:rPr>
          <w:i/>
          <w:sz w:val="22"/>
          <w:szCs w:val="22"/>
          <w:lang w:val="de-CH"/>
        </w:rPr>
        <w:t xml:space="preserve"> Garipsin</w:t>
      </w:r>
      <w:r w:rsidRPr="001B37B1">
        <w:rPr>
          <w:sz w:val="22"/>
          <w:szCs w:val="22"/>
          <w:lang w:val="de-CH"/>
        </w:rPr>
        <w:t xml:space="preserve"> gegenübergestellt, in dem der Sohn und Regisseur von seiner Mutter mehr über die Zeit seiner Kindheit wissen</w:t>
      </w:r>
      <w:r w:rsidR="00153D97" w:rsidRPr="001B37B1">
        <w:rPr>
          <w:sz w:val="22"/>
          <w:szCs w:val="22"/>
          <w:lang w:val="de-CH"/>
        </w:rPr>
        <w:t xml:space="preserve"> will</w:t>
      </w:r>
      <w:r w:rsidRPr="001B37B1">
        <w:rPr>
          <w:sz w:val="22"/>
          <w:szCs w:val="22"/>
          <w:lang w:val="de-CH"/>
        </w:rPr>
        <w:t xml:space="preserve">. Über die Zeit, als die türkischstämmige Familie in den 1990er-Jahren Bulgarien verlassen musste und in die Türkei migrierte. </w:t>
      </w:r>
    </w:p>
    <w:p w14:paraId="5C605230" w14:textId="77777777" w:rsidR="00A94DD2" w:rsidRDefault="00A94DD2" w:rsidP="00D15CCE">
      <w:pPr>
        <w:rPr>
          <w:sz w:val="22"/>
          <w:szCs w:val="22"/>
          <w:lang w:val="de-CH"/>
        </w:rPr>
      </w:pPr>
    </w:p>
    <w:p w14:paraId="5DCB7D82" w14:textId="3F126E5C" w:rsidR="00D15CCE" w:rsidRPr="001F6460" w:rsidRDefault="00D15CCE" w:rsidP="00D15CCE">
      <w:pPr>
        <w:rPr>
          <w:sz w:val="20"/>
          <w:szCs w:val="20"/>
          <w:lang w:val="de-CH"/>
        </w:rPr>
      </w:pPr>
      <w:r w:rsidRPr="001F6460">
        <w:rPr>
          <w:sz w:val="20"/>
          <w:szCs w:val="20"/>
          <w:lang w:val="de-CH"/>
        </w:rPr>
        <w:t>Videolink</w:t>
      </w:r>
      <w:r>
        <w:rPr>
          <w:sz w:val="20"/>
          <w:szCs w:val="20"/>
          <w:lang w:val="de-CH"/>
        </w:rPr>
        <w:t xml:space="preserve"> </w:t>
      </w:r>
      <w:r w:rsidR="00153D97">
        <w:rPr>
          <w:sz w:val="20"/>
          <w:szCs w:val="20"/>
          <w:lang w:val="de-CH"/>
        </w:rPr>
        <w:t xml:space="preserve">zum </w:t>
      </w:r>
      <w:r>
        <w:rPr>
          <w:sz w:val="20"/>
          <w:szCs w:val="20"/>
          <w:lang w:val="de-CH"/>
        </w:rPr>
        <w:t>Trailer</w:t>
      </w:r>
      <w:r w:rsidR="00153D97">
        <w:rPr>
          <w:sz w:val="20"/>
          <w:szCs w:val="20"/>
          <w:lang w:val="de-CH"/>
        </w:rPr>
        <w:t xml:space="preserve"> „Meine Primarschulklasse“</w:t>
      </w:r>
      <w:r>
        <w:rPr>
          <w:sz w:val="20"/>
          <w:szCs w:val="20"/>
          <w:lang w:val="de-CH"/>
        </w:rPr>
        <w:t xml:space="preserve"> </w:t>
      </w:r>
      <w:hyperlink r:id="rId8" w:history="1">
        <w:r w:rsidRPr="001B37B1">
          <w:rPr>
            <w:rStyle w:val="Hyperlink"/>
            <w:rFonts w:cs="Helvetica"/>
            <w:sz w:val="20"/>
            <w:szCs w:val="20"/>
            <w:u w:color="386EFF"/>
            <w:lang w:val="de-CH"/>
          </w:rPr>
          <w:t>https://vimeo.com/331044912</w:t>
        </w:r>
      </w:hyperlink>
      <w:r w:rsidRPr="001B37B1">
        <w:rPr>
          <w:rFonts w:cs="Helvetica"/>
          <w:color w:val="386EFF"/>
          <w:sz w:val="20"/>
          <w:szCs w:val="20"/>
          <w:u w:val="single" w:color="386EFF"/>
          <w:lang w:val="de-CH"/>
        </w:rPr>
        <w:t xml:space="preserve">  </w:t>
      </w:r>
      <w:r w:rsidRPr="001B37B1">
        <w:rPr>
          <w:rFonts w:cs="Helvetica"/>
          <w:sz w:val="20"/>
          <w:szCs w:val="20"/>
          <w:lang w:val="de-CH"/>
        </w:rPr>
        <w:t>(Passwort: cokbasel)</w:t>
      </w:r>
    </w:p>
    <w:p w14:paraId="629ABF0A" w14:textId="77777777" w:rsidR="00D15CCE" w:rsidRDefault="00D15CCE" w:rsidP="00D15CCE">
      <w:pPr>
        <w:rPr>
          <w:sz w:val="22"/>
          <w:szCs w:val="22"/>
          <w:lang w:val="de-CH"/>
        </w:rPr>
      </w:pPr>
    </w:p>
    <w:p w14:paraId="1915E3A9" w14:textId="77777777" w:rsidR="009C1959" w:rsidRDefault="009C1959" w:rsidP="00D15CCE">
      <w:pPr>
        <w:rPr>
          <w:sz w:val="22"/>
          <w:szCs w:val="22"/>
          <w:lang w:val="de-CH"/>
        </w:rPr>
      </w:pPr>
    </w:p>
    <w:p w14:paraId="74962346" w14:textId="3ED42280" w:rsidR="00153D97" w:rsidRPr="00153D97" w:rsidRDefault="00153D97" w:rsidP="00D15CCE">
      <w:pPr>
        <w:rPr>
          <w:b/>
          <w:sz w:val="22"/>
          <w:szCs w:val="22"/>
          <w:lang w:val="de-CH"/>
        </w:rPr>
      </w:pPr>
      <w:r w:rsidRPr="00153D97">
        <w:rPr>
          <w:b/>
          <w:sz w:val="22"/>
          <w:szCs w:val="22"/>
          <w:lang w:val="de-CH"/>
        </w:rPr>
        <w:t xml:space="preserve">«Basler </w:t>
      </w:r>
      <w:proofErr w:type="spellStart"/>
      <w:r w:rsidRPr="00153D97">
        <w:rPr>
          <w:b/>
          <w:sz w:val="22"/>
          <w:szCs w:val="22"/>
          <w:lang w:val="de-CH"/>
        </w:rPr>
        <w:t>Alevitinnen</w:t>
      </w:r>
      <w:proofErr w:type="spellEnd"/>
      <w:r w:rsidRPr="00153D97">
        <w:rPr>
          <w:b/>
          <w:sz w:val="22"/>
          <w:szCs w:val="22"/>
          <w:lang w:val="de-CH"/>
        </w:rPr>
        <w:t>»</w:t>
      </w:r>
    </w:p>
    <w:p w14:paraId="659FD007" w14:textId="6ED60AA5" w:rsidR="00D15CCE" w:rsidRPr="00153D97" w:rsidRDefault="00D15CCE" w:rsidP="00D15CCE">
      <w:pPr>
        <w:rPr>
          <w:sz w:val="22"/>
          <w:szCs w:val="22"/>
          <w:lang w:val="de-CH"/>
        </w:rPr>
      </w:pPr>
      <w:r>
        <w:rPr>
          <w:sz w:val="22"/>
          <w:szCs w:val="22"/>
          <w:lang w:val="de-CH"/>
        </w:rPr>
        <w:t xml:space="preserve">Um die Frage der Zugehörigkeit und Erinnerungen an die Anerkennung der </w:t>
      </w:r>
      <w:proofErr w:type="spellStart"/>
      <w:r>
        <w:rPr>
          <w:sz w:val="22"/>
          <w:szCs w:val="22"/>
          <w:lang w:val="de-CH"/>
        </w:rPr>
        <w:t>Aleviten</w:t>
      </w:r>
      <w:proofErr w:type="spellEnd"/>
      <w:r>
        <w:rPr>
          <w:sz w:val="22"/>
          <w:szCs w:val="22"/>
          <w:lang w:val="de-CH"/>
        </w:rPr>
        <w:t xml:space="preserve"> als Religionsgemeinschaft im Kanton Basel-Stadt geht es in den Porträts von drei </w:t>
      </w:r>
      <w:proofErr w:type="spellStart"/>
      <w:r>
        <w:rPr>
          <w:sz w:val="22"/>
          <w:szCs w:val="22"/>
          <w:lang w:val="de-CH"/>
        </w:rPr>
        <w:t>Alevitinnen</w:t>
      </w:r>
      <w:proofErr w:type="spellEnd"/>
      <w:r>
        <w:rPr>
          <w:sz w:val="22"/>
          <w:szCs w:val="22"/>
          <w:lang w:val="de-CH"/>
        </w:rPr>
        <w:t xml:space="preserve">. </w:t>
      </w:r>
      <w:r w:rsidR="00153D97" w:rsidRPr="00153D97">
        <w:rPr>
          <w:sz w:val="22"/>
          <w:szCs w:val="22"/>
          <w:lang w:val="de-CH"/>
        </w:rPr>
        <w:t xml:space="preserve">Was bedeutet diese Anerkennung für </w:t>
      </w:r>
      <w:proofErr w:type="gramStart"/>
      <w:r w:rsidR="00153D97" w:rsidRPr="00153D97">
        <w:rPr>
          <w:sz w:val="22"/>
          <w:szCs w:val="22"/>
          <w:lang w:val="de-CH"/>
        </w:rPr>
        <w:t xml:space="preserve">die </w:t>
      </w:r>
      <w:proofErr w:type="spellStart"/>
      <w:r w:rsidR="00153D97" w:rsidRPr="00153D97">
        <w:rPr>
          <w:sz w:val="22"/>
          <w:szCs w:val="22"/>
          <w:lang w:val="de-CH"/>
        </w:rPr>
        <w:t>Alevit</w:t>
      </w:r>
      <w:proofErr w:type="spellEnd"/>
      <w:proofErr w:type="gramEnd"/>
      <w:r w:rsidR="00153D97" w:rsidRPr="00153D97">
        <w:rPr>
          <w:sz w:val="22"/>
          <w:szCs w:val="22"/>
          <w:lang w:val="de-CH"/>
        </w:rPr>
        <w:t>*innen in Basel? Was bedeuten Identität und Zugehörigkeit im Kontext von Migration? Welche Erinnerungen sind prägend für sie?</w:t>
      </w:r>
    </w:p>
    <w:p w14:paraId="6FA4363F" w14:textId="70E1641B" w:rsidR="00153D97" w:rsidRPr="00153D97" w:rsidRDefault="00153D97" w:rsidP="00153D97">
      <w:pPr>
        <w:pStyle w:val="Standard1"/>
        <w:spacing w:line="240" w:lineRule="auto"/>
        <w:rPr>
          <w:rFonts w:asciiTheme="minorHAnsi" w:hAnsiTheme="minorHAnsi"/>
          <w:lang w:val="de-CH"/>
        </w:rPr>
      </w:pPr>
      <w:r w:rsidRPr="00153D97">
        <w:rPr>
          <w:rFonts w:asciiTheme="minorHAnsi" w:hAnsiTheme="minorHAnsi"/>
          <w:lang w:val="de-CH"/>
        </w:rPr>
        <w:t xml:space="preserve">Auch im </w:t>
      </w:r>
      <w:r>
        <w:rPr>
          <w:rFonts w:asciiTheme="minorHAnsi" w:hAnsiTheme="minorHAnsi"/>
          <w:lang w:val="de-CH"/>
        </w:rPr>
        <w:t>BAK-</w:t>
      </w:r>
      <w:r w:rsidRPr="00153D97">
        <w:rPr>
          <w:rFonts w:asciiTheme="minorHAnsi" w:hAnsiTheme="minorHAnsi"/>
          <w:lang w:val="de-CH"/>
        </w:rPr>
        <w:t xml:space="preserve">Videofilm </w:t>
      </w:r>
      <w:r w:rsidRPr="00153D97">
        <w:rPr>
          <w:rFonts w:asciiTheme="minorHAnsi" w:hAnsiTheme="minorHAnsi"/>
          <w:i/>
          <w:lang w:val="de-CH"/>
        </w:rPr>
        <w:t>War/Home</w:t>
      </w:r>
      <w:r w:rsidRPr="00153D97">
        <w:rPr>
          <w:rFonts w:asciiTheme="minorHAnsi" w:hAnsiTheme="minorHAnsi"/>
          <w:lang w:val="de-CH"/>
        </w:rPr>
        <w:t xml:space="preserve"> wird eine Frau porträtiert. Erzählt wird die Geschichte von </w:t>
      </w:r>
      <w:r w:rsidRPr="00153D97">
        <w:rPr>
          <w:rFonts w:asciiTheme="minorHAnsi" w:hAnsiTheme="minorHAnsi"/>
          <w:noProof/>
          <w:lang w:val="de-CH"/>
        </w:rPr>
        <w:t>Hacı Ana</w:t>
      </w:r>
      <w:r w:rsidRPr="00153D97">
        <w:rPr>
          <w:rFonts w:asciiTheme="minorHAnsi" w:hAnsiTheme="minorHAnsi"/>
          <w:lang w:val="de-CH"/>
        </w:rPr>
        <w:t xml:space="preserve">, die sich 2015 während der Zerstörung der Altstadt von Diyarbakır weigerte, ihr Haus zu verlassen. </w:t>
      </w:r>
    </w:p>
    <w:p w14:paraId="09C1F505" w14:textId="77777777" w:rsidR="00153D97" w:rsidRPr="00153D97" w:rsidRDefault="00153D97" w:rsidP="00153D97">
      <w:pPr>
        <w:rPr>
          <w:b/>
          <w:sz w:val="22"/>
          <w:szCs w:val="22"/>
          <w:lang w:val="de-CH"/>
        </w:rPr>
      </w:pPr>
    </w:p>
    <w:p w14:paraId="246360A4" w14:textId="77777777" w:rsidR="00153D97" w:rsidRDefault="00153D97" w:rsidP="00D15CCE">
      <w:pPr>
        <w:rPr>
          <w:sz w:val="20"/>
          <w:szCs w:val="20"/>
          <w:lang w:val="de-CH"/>
        </w:rPr>
      </w:pPr>
    </w:p>
    <w:p w14:paraId="3EFC7DE0" w14:textId="10D1AB72" w:rsidR="00D15CCE" w:rsidRPr="001F6460" w:rsidRDefault="00D15CCE" w:rsidP="00D15CCE">
      <w:pPr>
        <w:rPr>
          <w:sz w:val="20"/>
          <w:szCs w:val="20"/>
          <w:lang w:val="de-CH"/>
        </w:rPr>
      </w:pPr>
      <w:r w:rsidRPr="001F6460">
        <w:rPr>
          <w:sz w:val="20"/>
          <w:szCs w:val="20"/>
          <w:lang w:val="de-CH"/>
        </w:rPr>
        <w:t>Videolink</w:t>
      </w:r>
      <w:r>
        <w:rPr>
          <w:sz w:val="20"/>
          <w:szCs w:val="20"/>
          <w:lang w:val="de-CH"/>
        </w:rPr>
        <w:t xml:space="preserve"> </w:t>
      </w:r>
      <w:r w:rsidR="00153D97">
        <w:rPr>
          <w:sz w:val="20"/>
          <w:szCs w:val="20"/>
          <w:lang w:val="de-CH"/>
        </w:rPr>
        <w:t xml:space="preserve">zum </w:t>
      </w:r>
      <w:r>
        <w:rPr>
          <w:sz w:val="20"/>
          <w:szCs w:val="20"/>
          <w:lang w:val="de-CH"/>
        </w:rPr>
        <w:t xml:space="preserve">Trailer </w:t>
      </w:r>
      <w:r w:rsidR="00153D97">
        <w:rPr>
          <w:sz w:val="20"/>
          <w:szCs w:val="20"/>
          <w:lang w:val="de-CH"/>
        </w:rPr>
        <w:t xml:space="preserve">„Basler </w:t>
      </w:r>
      <w:proofErr w:type="spellStart"/>
      <w:r w:rsidR="00153D97">
        <w:rPr>
          <w:sz w:val="20"/>
          <w:szCs w:val="20"/>
          <w:lang w:val="de-CH"/>
        </w:rPr>
        <w:t>Alevitinnen</w:t>
      </w:r>
      <w:proofErr w:type="spellEnd"/>
      <w:r w:rsidR="00153D97">
        <w:rPr>
          <w:sz w:val="20"/>
          <w:szCs w:val="20"/>
          <w:lang w:val="de-CH"/>
        </w:rPr>
        <w:t xml:space="preserve">“ </w:t>
      </w:r>
      <w:r w:rsidRPr="001F6460">
        <w:rPr>
          <w:rFonts w:cs="Helvetica"/>
          <w:color w:val="386EFF"/>
          <w:sz w:val="20"/>
          <w:szCs w:val="20"/>
          <w:u w:val="single" w:color="386EFF"/>
        </w:rPr>
        <w:t>https://vimeo.com/331045382</w:t>
      </w:r>
      <w:r>
        <w:rPr>
          <w:rFonts w:cs="Helvetica"/>
          <w:sz w:val="20"/>
          <w:szCs w:val="20"/>
        </w:rPr>
        <w:t xml:space="preserve"> (</w:t>
      </w:r>
      <w:proofErr w:type="spellStart"/>
      <w:r>
        <w:rPr>
          <w:rFonts w:cs="Helvetica"/>
          <w:sz w:val="20"/>
          <w:szCs w:val="20"/>
        </w:rPr>
        <w:t>Passwort</w:t>
      </w:r>
      <w:proofErr w:type="spellEnd"/>
      <w:r>
        <w:rPr>
          <w:rFonts w:cs="Helvetica"/>
          <w:sz w:val="20"/>
          <w:szCs w:val="20"/>
        </w:rPr>
        <w:t xml:space="preserve">: </w:t>
      </w:r>
      <w:proofErr w:type="spellStart"/>
      <w:r>
        <w:rPr>
          <w:rFonts w:cs="Helvetica"/>
          <w:sz w:val="20"/>
          <w:szCs w:val="20"/>
        </w:rPr>
        <w:t>cokbasel</w:t>
      </w:r>
      <w:proofErr w:type="spellEnd"/>
      <w:r>
        <w:rPr>
          <w:rFonts w:cs="Helvetica"/>
          <w:sz w:val="20"/>
          <w:szCs w:val="20"/>
        </w:rPr>
        <w:t>)</w:t>
      </w:r>
    </w:p>
    <w:p w14:paraId="7775D256" w14:textId="77777777" w:rsidR="00D15CCE" w:rsidRDefault="00D15CCE" w:rsidP="00D15CCE">
      <w:pPr>
        <w:rPr>
          <w:rFonts w:asciiTheme="majorHAnsi" w:hAnsiTheme="majorHAnsi"/>
          <w:b/>
          <w:lang w:val="de-CH"/>
        </w:rPr>
      </w:pPr>
    </w:p>
    <w:p w14:paraId="422D6FDE" w14:textId="77777777" w:rsidR="00D15CCE" w:rsidRDefault="00D15CCE" w:rsidP="00D15CCE">
      <w:pPr>
        <w:rPr>
          <w:rFonts w:asciiTheme="majorHAnsi" w:hAnsiTheme="majorHAnsi"/>
          <w:b/>
          <w:lang w:val="de-CH"/>
        </w:rPr>
      </w:pPr>
    </w:p>
    <w:p w14:paraId="6429638D" w14:textId="77777777" w:rsidR="00D15CCE" w:rsidRDefault="00D15CCE" w:rsidP="00D15CCE">
      <w:pPr>
        <w:rPr>
          <w:rFonts w:asciiTheme="majorHAnsi" w:hAnsiTheme="majorHAnsi"/>
          <w:b/>
          <w:lang w:val="de-CH"/>
        </w:rPr>
      </w:pPr>
    </w:p>
    <w:p w14:paraId="197A4BB1" w14:textId="77777777" w:rsidR="00D15CCE" w:rsidRDefault="00D15CCE">
      <w:pPr>
        <w:rPr>
          <w:sz w:val="22"/>
          <w:szCs w:val="22"/>
          <w:lang w:val="de-CH"/>
        </w:rPr>
      </w:pPr>
    </w:p>
    <w:p w14:paraId="0BD333D5" w14:textId="77777777" w:rsidR="00D15CCE" w:rsidRDefault="00D15CCE">
      <w:pPr>
        <w:rPr>
          <w:sz w:val="22"/>
          <w:szCs w:val="22"/>
          <w:lang w:val="en-US"/>
        </w:rPr>
      </w:pPr>
    </w:p>
    <w:p w14:paraId="41D461A5" w14:textId="77777777" w:rsidR="006E3084" w:rsidRDefault="006E3084">
      <w:pPr>
        <w:rPr>
          <w:sz w:val="22"/>
          <w:szCs w:val="22"/>
          <w:lang w:val="en-US"/>
        </w:rPr>
      </w:pPr>
    </w:p>
    <w:p w14:paraId="43294977" w14:textId="77777777" w:rsidR="006E3084" w:rsidRPr="009B691B" w:rsidRDefault="006E3084">
      <w:pPr>
        <w:rPr>
          <w:sz w:val="22"/>
          <w:szCs w:val="22"/>
          <w:lang w:val="en-US"/>
        </w:rPr>
      </w:pPr>
    </w:p>
    <w:sectPr w:rsidR="006E3084" w:rsidRPr="009B691B" w:rsidSect="00622136">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1A6ED" w14:textId="77777777" w:rsidR="009B3632" w:rsidRDefault="009B3632" w:rsidP="00DA0E67">
      <w:r>
        <w:separator/>
      </w:r>
    </w:p>
  </w:endnote>
  <w:endnote w:type="continuationSeparator" w:id="0">
    <w:p w14:paraId="15FE57E7" w14:textId="77777777" w:rsidR="009B3632" w:rsidRDefault="009B3632" w:rsidP="00DA0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00"/>
    <w:family w:val="roman"/>
    <w:notTrueType/>
    <w:pitch w:val="default"/>
  </w:font>
  <w:font w:name="Yu Mincho">
    <w:altName w:val="游明朝"/>
    <w:panose1 w:val="020204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4D8C8" w14:textId="77777777" w:rsidR="009C1959" w:rsidRDefault="009C1959" w:rsidP="00B310C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32C3547" w14:textId="77777777" w:rsidR="009C1959" w:rsidRDefault="009C1959" w:rsidP="00DA0E6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2DBAE" w14:textId="77777777" w:rsidR="009C1959" w:rsidRDefault="009C1959" w:rsidP="00B310C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B1C4E">
      <w:rPr>
        <w:rStyle w:val="Seitenzahl"/>
        <w:noProof/>
      </w:rPr>
      <w:t>4</w:t>
    </w:r>
    <w:r>
      <w:rPr>
        <w:rStyle w:val="Seitenzahl"/>
      </w:rPr>
      <w:fldChar w:fldCharType="end"/>
    </w:r>
  </w:p>
  <w:p w14:paraId="07282FEA" w14:textId="77777777" w:rsidR="009C1959" w:rsidRDefault="009C1959" w:rsidP="00DA0E67">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273E0" w14:textId="77777777" w:rsidR="00104562" w:rsidRDefault="001045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E2CD2" w14:textId="77777777" w:rsidR="009B3632" w:rsidRDefault="009B3632" w:rsidP="00DA0E67">
      <w:r>
        <w:separator/>
      </w:r>
    </w:p>
  </w:footnote>
  <w:footnote w:type="continuationSeparator" w:id="0">
    <w:p w14:paraId="388F5D14" w14:textId="77777777" w:rsidR="009B3632" w:rsidRDefault="009B3632" w:rsidP="00DA0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1261F" w14:textId="77777777" w:rsidR="00104562" w:rsidRDefault="001045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CCC74" w14:textId="01CBF3AD" w:rsidR="009C1959" w:rsidRDefault="00104562">
    <w:pPr>
      <w:pStyle w:val="Kopfzeile"/>
    </w:pPr>
    <w:r w:rsidRPr="00104562">
      <w:drawing>
        <wp:inline distT="0" distB="0" distL="0" distR="0" wp14:anchorId="468A93A8" wp14:editId="08B779E5">
          <wp:extent cx="1554626" cy="71238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03597" cy="734822"/>
                  </a:xfrm>
                  <a:prstGeom prst="rect">
                    <a:avLst/>
                  </a:prstGeom>
                </pic:spPr>
              </pic:pic>
            </a:graphicData>
          </a:graphic>
        </wp:inline>
      </w:drawing>
    </w:r>
  </w:p>
  <w:p w14:paraId="084FF125" w14:textId="7FFDD3DC" w:rsidR="00104562" w:rsidRDefault="00104562">
    <w:pPr>
      <w:pStyle w:val="Kopfzeile"/>
    </w:pPr>
  </w:p>
  <w:p w14:paraId="47B5AAF7" w14:textId="77777777" w:rsidR="00104562" w:rsidRDefault="00104562">
    <w:pPr>
      <w:pStyle w:val="Kopfzeile"/>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6D33D" w14:textId="77777777" w:rsidR="00104562" w:rsidRDefault="0010456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562"/>
    <w:rsid w:val="000403D5"/>
    <w:rsid w:val="00104562"/>
    <w:rsid w:val="0014528A"/>
    <w:rsid w:val="00153D97"/>
    <w:rsid w:val="00154956"/>
    <w:rsid w:val="00180684"/>
    <w:rsid w:val="001B37B1"/>
    <w:rsid w:val="0021164D"/>
    <w:rsid w:val="0022584B"/>
    <w:rsid w:val="002D55EF"/>
    <w:rsid w:val="00334009"/>
    <w:rsid w:val="00360DA4"/>
    <w:rsid w:val="003C3CD6"/>
    <w:rsid w:val="004472CE"/>
    <w:rsid w:val="004C22E7"/>
    <w:rsid w:val="00591C87"/>
    <w:rsid w:val="00622136"/>
    <w:rsid w:val="0063569B"/>
    <w:rsid w:val="006B111C"/>
    <w:rsid w:val="006D4CC5"/>
    <w:rsid w:val="006D7075"/>
    <w:rsid w:val="006E3084"/>
    <w:rsid w:val="0073680C"/>
    <w:rsid w:val="007653EA"/>
    <w:rsid w:val="00775AEF"/>
    <w:rsid w:val="007B30C1"/>
    <w:rsid w:val="007D7396"/>
    <w:rsid w:val="007E0562"/>
    <w:rsid w:val="008354C9"/>
    <w:rsid w:val="008B7F91"/>
    <w:rsid w:val="008C6F65"/>
    <w:rsid w:val="00974658"/>
    <w:rsid w:val="009931DC"/>
    <w:rsid w:val="009B3632"/>
    <w:rsid w:val="009B691B"/>
    <w:rsid w:val="009C1959"/>
    <w:rsid w:val="009D426D"/>
    <w:rsid w:val="009D7F9B"/>
    <w:rsid w:val="00A94DD2"/>
    <w:rsid w:val="00AB2738"/>
    <w:rsid w:val="00B266CF"/>
    <w:rsid w:val="00B310CA"/>
    <w:rsid w:val="00B56C18"/>
    <w:rsid w:val="00B7391A"/>
    <w:rsid w:val="00BB7B80"/>
    <w:rsid w:val="00C45D06"/>
    <w:rsid w:val="00CD4360"/>
    <w:rsid w:val="00CF2F4A"/>
    <w:rsid w:val="00D15CCE"/>
    <w:rsid w:val="00DA0E67"/>
    <w:rsid w:val="00E42436"/>
    <w:rsid w:val="00E55D9D"/>
    <w:rsid w:val="00E7700A"/>
    <w:rsid w:val="00E80F51"/>
    <w:rsid w:val="00EB1C4E"/>
    <w:rsid w:val="00EC45D5"/>
    <w:rsid w:val="00EF2A70"/>
    <w:rsid w:val="00F52A69"/>
    <w:rsid w:val="00FA7F36"/>
    <w:rsid w:val="00FF28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73AE3C"/>
  <w14:defaultImageDpi w14:val="32767"/>
  <w15:docId w15:val="{36C68AE6-09D7-374C-BA44-A257D12E5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1164D"/>
    <w:rPr>
      <w:color w:val="0563C1" w:themeColor="hyperlink"/>
      <w:u w:val="single"/>
    </w:rPr>
  </w:style>
  <w:style w:type="paragraph" w:customStyle="1" w:styleId="Standard1">
    <w:name w:val="Standard1"/>
    <w:rsid w:val="00153D97"/>
    <w:pPr>
      <w:spacing w:line="276" w:lineRule="auto"/>
    </w:pPr>
    <w:rPr>
      <w:rFonts w:ascii="Arial" w:eastAsia="Arial" w:hAnsi="Arial" w:cs="Arial"/>
      <w:sz w:val="22"/>
      <w:szCs w:val="22"/>
      <w:lang w:val="de" w:eastAsia="de-DE"/>
    </w:rPr>
  </w:style>
  <w:style w:type="paragraph" w:styleId="Sprechblasentext">
    <w:name w:val="Balloon Text"/>
    <w:basedOn w:val="Standard"/>
    <w:link w:val="SprechblasentextZchn"/>
    <w:uiPriority w:val="99"/>
    <w:semiHidden/>
    <w:unhideWhenUsed/>
    <w:rsid w:val="00153D9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53D97"/>
    <w:rPr>
      <w:rFonts w:ascii="Lucida Grande" w:hAnsi="Lucida Grande" w:cs="Lucida Grande"/>
      <w:sz w:val="18"/>
      <w:szCs w:val="18"/>
    </w:rPr>
  </w:style>
  <w:style w:type="paragraph" w:styleId="Kopfzeile">
    <w:name w:val="header"/>
    <w:basedOn w:val="Standard"/>
    <w:link w:val="KopfzeileZchn"/>
    <w:uiPriority w:val="99"/>
    <w:unhideWhenUsed/>
    <w:rsid w:val="00DA0E67"/>
    <w:pPr>
      <w:tabs>
        <w:tab w:val="center" w:pos="4536"/>
        <w:tab w:val="right" w:pos="9072"/>
      </w:tabs>
    </w:pPr>
  </w:style>
  <w:style w:type="character" w:customStyle="1" w:styleId="KopfzeileZchn">
    <w:name w:val="Kopfzeile Zchn"/>
    <w:basedOn w:val="Absatz-Standardschriftart"/>
    <w:link w:val="Kopfzeile"/>
    <w:uiPriority w:val="99"/>
    <w:rsid w:val="00DA0E67"/>
  </w:style>
  <w:style w:type="paragraph" w:styleId="Fuzeile">
    <w:name w:val="footer"/>
    <w:basedOn w:val="Standard"/>
    <w:link w:val="FuzeileZchn"/>
    <w:uiPriority w:val="99"/>
    <w:unhideWhenUsed/>
    <w:rsid w:val="00DA0E67"/>
    <w:pPr>
      <w:tabs>
        <w:tab w:val="center" w:pos="4536"/>
        <w:tab w:val="right" w:pos="9072"/>
      </w:tabs>
    </w:pPr>
  </w:style>
  <w:style w:type="character" w:customStyle="1" w:styleId="FuzeileZchn">
    <w:name w:val="Fußzeile Zchn"/>
    <w:basedOn w:val="Absatz-Standardschriftart"/>
    <w:link w:val="Fuzeile"/>
    <w:uiPriority w:val="99"/>
    <w:rsid w:val="00DA0E67"/>
  </w:style>
  <w:style w:type="character" w:styleId="Seitenzahl">
    <w:name w:val="page number"/>
    <w:basedOn w:val="Absatz-Standardschriftart"/>
    <w:uiPriority w:val="99"/>
    <w:semiHidden/>
    <w:unhideWhenUsed/>
    <w:rsid w:val="00DA0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331044912"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bilgin.ayata@unibas.ch"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gabrielafierz@gmail.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1401</Words>
  <Characters>9079</Characters>
  <Application>Microsoft Office Word</Application>
  <DocSecurity>0</DocSecurity>
  <Lines>245</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Müller Maja 1 (s)</cp:lastModifiedBy>
  <cp:revision>2</cp:revision>
  <cp:lastPrinted>2019-04-23T14:58:00Z</cp:lastPrinted>
  <dcterms:created xsi:type="dcterms:W3CDTF">2019-04-26T14:16:00Z</dcterms:created>
  <dcterms:modified xsi:type="dcterms:W3CDTF">2019-04-26T14:16:00Z</dcterms:modified>
</cp:coreProperties>
</file>